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7A" w:rsidRPr="006F2F7A" w:rsidRDefault="006F2F7A" w:rsidP="005B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>АДМИНИСТРАЦИЯ МИХАЙЛОВСКОГО РАЙОНА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F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АЛТАЙСКОГО КРАЯ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6F2F7A" w:rsidP="00BF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F2F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F7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F7A" w:rsidRPr="006F2F7A" w:rsidRDefault="004C3284" w:rsidP="006F2F7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14.12.2022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F15B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5BD">
        <w:rPr>
          <w:rFonts w:ascii="Times New Roman" w:hAnsi="Times New Roman" w:cs="Times New Roman"/>
          <w:sz w:val="28"/>
          <w:szCs w:val="28"/>
        </w:rPr>
        <w:t xml:space="preserve"> </w:t>
      </w:r>
      <w:r w:rsidR="006F2F7A" w:rsidRPr="006F2F7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665</w:t>
      </w:r>
      <w:r w:rsidR="006F2F7A" w:rsidRPr="006F2F7A">
        <w:rPr>
          <w:rFonts w:ascii="Times New Roman" w:hAnsi="Times New Roman" w:cs="Times New Roman"/>
          <w:sz w:val="28"/>
          <w:szCs w:val="28"/>
        </w:rPr>
        <w:tab/>
      </w:r>
    </w:p>
    <w:p w:rsidR="006F2F7A" w:rsidRPr="006F2F7A" w:rsidRDefault="006F2F7A" w:rsidP="006F2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F7A">
        <w:rPr>
          <w:rFonts w:ascii="Times New Roman" w:hAnsi="Times New Roman" w:cs="Times New Roman"/>
        </w:rPr>
        <w:t>с. Михайловское</w:t>
      </w:r>
    </w:p>
    <w:p w:rsidR="006F2F7A" w:rsidRPr="006F2F7A" w:rsidRDefault="006F2F7A" w:rsidP="006F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5BD" w:rsidRDefault="00BF15BD" w:rsidP="00BF15BD">
      <w:pPr>
        <w:pStyle w:val="Default"/>
        <w:rPr>
          <w:sz w:val="28"/>
          <w:szCs w:val="28"/>
        </w:rPr>
      </w:pPr>
      <w:r w:rsidRPr="00D0175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</w:t>
      </w:r>
    </w:p>
    <w:p w:rsidR="00BF15BD" w:rsidRDefault="00BF15BD" w:rsidP="00BF15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E2F8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E2F8E">
        <w:rPr>
          <w:sz w:val="28"/>
          <w:szCs w:val="28"/>
        </w:rPr>
        <w:t xml:space="preserve"> определения объема и условий </w:t>
      </w:r>
    </w:p>
    <w:p w:rsidR="00BF15BD" w:rsidRDefault="00BF15BD" w:rsidP="00BF15BD">
      <w:pPr>
        <w:pStyle w:val="Default"/>
        <w:rPr>
          <w:sz w:val="28"/>
          <w:szCs w:val="28"/>
        </w:rPr>
      </w:pPr>
      <w:r w:rsidRPr="000E2F8E">
        <w:rPr>
          <w:sz w:val="28"/>
          <w:szCs w:val="28"/>
        </w:rPr>
        <w:t xml:space="preserve">предоставления </w:t>
      </w:r>
      <w:proofErr w:type="gramStart"/>
      <w:r w:rsidRPr="000E2F8E">
        <w:rPr>
          <w:sz w:val="28"/>
          <w:szCs w:val="28"/>
        </w:rPr>
        <w:t>муниципальным</w:t>
      </w:r>
      <w:proofErr w:type="gramEnd"/>
      <w:r w:rsidRPr="000E2F8E">
        <w:rPr>
          <w:sz w:val="28"/>
          <w:szCs w:val="28"/>
        </w:rPr>
        <w:t xml:space="preserve"> бюджетным и </w:t>
      </w:r>
    </w:p>
    <w:p w:rsidR="00BF15BD" w:rsidRDefault="00BF15BD" w:rsidP="00BF15BD">
      <w:pPr>
        <w:pStyle w:val="Default"/>
        <w:rPr>
          <w:sz w:val="28"/>
          <w:szCs w:val="28"/>
        </w:rPr>
      </w:pPr>
      <w:r w:rsidRPr="000E2F8E">
        <w:rPr>
          <w:sz w:val="28"/>
          <w:szCs w:val="28"/>
        </w:rPr>
        <w:t>автономным учреждениям субсидий на иные цели</w:t>
      </w:r>
      <w:r>
        <w:rPr>
          <w:sz w:val="28"/>
          <w:szCs w:val="28"/>
        </w:rPr>
        <w:t xml:space="preserve">, </w:t>
      </w:r>
    </w:p>
    <w:p w:rsidR="00BF15BD" w:rsidRDefault="00BF15BD" w:rsidP="00BF15B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Администрации </w:t>
      </w:r>
    </w:p>
    <w:p w:rsidR="00BF15BD" w:rsidRDefault="00BF15BD" w:rsidP="00BF15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Михайловского района от 07.12.2020 № 487</w:t>
      </w:r>
    </w:p>
    <w:p w:rsidR="00BF15BD" w:rsidRDefault="00BF15BD" w:rsidP="00BF15BD">
      <w:pPr>
        <w:pStyle w:val="Default"/>
        <w:rPr>
          <w:sz w:val="28"/>
          <w:szCs w:val="28"/>
        </w:rPr>
      </w:pPr>
    </w:p>
    <w:p w:rsidR="00BF15BD" w:rsidRDefault="00BF15BD" w:rsidP="00BF15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78 Бюджетного кодекса Российской Федерации, ст. 5 Устава МО Михайловский района, на основании протеста прокуратуры Михайловского района Алтайского края от 28.11.2022 № 02-52-2022 на постановление Администрации Михайловского района от 07.12.2020 № 487 «Об утверждении Порядка </w:t>
      </w:r>
      <w:r w:rsidRPr="000E2F8E">
        <w:rPr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  <w:r>
        <w:rPr>
          <w:sz w:val="28"/>
          <w:szCs w:val="28"/>
        </w:rPr>
        <w:t>»,</w:t>
      </w:r>
    </w:p>
    <w:p w:rsidR="00BF15BD" w:rsidRDefault="00BF15BD" w:rsidP="00BF15B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F15BD" w:rsidRDefault="00BF15BD" w:rsidP="00BF15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0E2F8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E2F8E">
        <w:rPr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</w:t>
      </w:r>
      <w:r>
        <w:rPr>
          <w:sz w:val="28"/>
          <w:szCs w:val="28"/>
        </w:rPr>
        <w:t>, утвержденный постановлением Администрации Михайловского района от 07.12.2020 № 487 следующие изменения и дополнения:</w:t>
      </w:r>
    </w:p>
    <w:p w:rsidR="00BF15BD" w:rsidRDefault="00BF15BD" w:rsidP="00BF15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 пункт 2.5. изложить в новой редакции: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43E3">
        <w:rPr>
          <w:rFonts w:ascii="Times New Roman" w:hAnsi="Times New Roman" w:cs="Times New Roman"/>
          <w:sz w:val="28"/>
          <w:szCs w:val="28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r>
        <w:rPr>
          <w:rFonts w:ascii="Times New Roman" w:hAnsi="Times New Roman" w:cs="Times New Roman"/>
          <w:sz w:val="28"/>
          <w:szCs w:val="28"/>
        </w:rPr>
        <w:t>утверждаемой финансовым органом муниципального образования (далее – соглашение)</w:t>
      </w:r>
      <w:r w:rsidRPr="001843E3">
        <w:rPr>
          <w:rFonts w:ascii="Times New Roman" w:hAnsi="Times New Roman" w:cs="Times New Roman"/>
          <w:sz w:val="28"/>
          <w:szCs w:val="28"/>
        </w:rPr>
        <w:t>, в котором предусматриваются в том числе: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плановые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(результа</w:t>
      </w:r>
      <w:r>
        <w:rPr>
          <w:rFonts w:ascii="Times New Roman" w:hAnsi="Times New Roman" w:cs="Times New Roman"/>
          <w:sz w:val="28"/>
          <w:szCs w:val="28"/>
        </w:rPr>
        <w:t xml:space="preserve">ты), характеризующие достижение </w:t>
      </w:r>
      <w:r w:rsidRPr="001843E3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субсидии;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объем субсидии;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:rsidR="00BF15BD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 xml:space="preserve">план мероприятий по достижению результатов предоставления субсидии; 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форму,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3E3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субсидии, а также отчетности о реализации плана мероприятий по достижению результатов предоставления субсидии, иных </w:t>
      </w:r>
      <w:r w:rsidRPr="001843E3">
        <w:rPr>
          <w:rFonts w:ascii="Times New Roman" w:hAnsi="Times New Roman" w:cs="Times New Roman"/>
          <w:sz w:val="28"/>
          <w:szCs w:val="28"/>
        </w:rPr>
        <w:lastRenderedPageBreak/>
        <w:t>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43E3">
        <w:rPr>
          <w:rFonts w:ascii="Times New Roman" w:hAnsi="Times New Roman" w:cs="Times New Roman"/>
          <w:sz w:val="28"/>
          <w:szCs w:val="28"/>
        </w:rPr>
        <w:t>сроки возврата сумм субсидии в случае несоблюдения учреждением целей и условий, определенных соглашением;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BF15BD" w:rsidRPr="001843E3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3E3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1843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43E3">
        <w:rPr>
          <w:rFonts w:ascii="Times New Roman" w:hAnsi="Times New Roman" w:cs="Times New Roman"/>
          <w:sz w:val="28"/>
          <w:szCs w:val="28"/>
        </w:rPr>
        <w:t>ocoбы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3E3">
        <w:rPr>
          <w:rFonts w:ascii="Times New Roman" w:hAnsi="Times New Roman" w:cs="Times New Roman"/>
          <w:sz w:val="28"/>
          <w:szCs w:val="28"/>
        </w:rPr>
        <w:t>осуществления контроля за соблюдением целей 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5BD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E3">
        <w:rPr>
          <w:rFonts w:ascii="Times New Roman" w:hAnsi="Times New Roman" w:cs="Times New Roman"/>
          <w:sz w:val="28"/>
          <w:szCs w:val="28"/>
        </w:rPr>
        <w:t>иные положения установленные главным распорядителем (при необходимости)</w:t>
      </w:r>
      <w:proofErr w:type="gramStart"/>
      <w:r w:rsidRPr="001843E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1843E3">
        <w:rPr>
          <w:rFonts w:ascii="Times New Roman" w:hAnsi="Times New Roman" w:cs="Times New Roman"/>
          <w:sz w:val="28"/>
          <w:szCs w:val="28"/>
        </w:rPr>
        <w:t>;</w:t>
      </w:r>
    </w:p>
    <w:p w:rsidR="00BF15BD" w:rsidRPr="00841387" w:rsidRDefault="00BF15BD" w:rsidP="00BF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87">
        <w:rPr>
          <w:rFonts w:ascii="Times New Roman" w:hAnsi="Times New Roman" w:cs="Times New Roman"/>
          <w:sz w:val="28"/>
          <w:szCs w:val="28"/>
        </w:rPr>
        <w:t>1.2. В разделе 2 пункт 2.7. изложить в новой редакции:</w:t>
      </w:r>
    </w:p>
    <w:p w:rsidR="00BF15BD" w:rsidRDefault="00BF15BD" w:rsidP="00BF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387">
        <w:rPr>
          <w:rFonts w:ascii="Times New Roman" w:hAnsi="Times New Roman" w:cs="Times New Roman"/>
          <w:sz w:val="28"/>
          <w:szCs w:val="28"/>
        </w:rPr>
        <w:t>«2.7. В случае, если субсидия предоставляется в целях достижения показател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4138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1387">
        <w:rPr>
          <w:rFonts w:ascii="Times New Roman" w:hAnsi="Times New Roman" w:cs="Times New Roman"/>
          <w:sz w:val="28"/>
          <w:szCs w:val="28"/>
        </w:rPr>
        <w:t xml:space="preserve"> и результат</w:t>
      </w:r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Pr="00841387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41387">
        <w:rPr>
          <w:rFonts w:ascii="Times New Roman" w:hAnsi="Times New Roman" w:cs="Times New Roman"/>
          <w:sz w:val="28"/>
          <w:szCs w:val="28"/>
        </w:rPr>
        <w:t>, установленных соответствующей муниципальной программой, определение показател</w:t>
      </w:r>
      <w:r>
        <w:rPr>
          <w:rFonts w:ascii="Times New Roman" w:hAnsi="Times New Roman" w:cs="Times New Roman"/>
          <w:sz w:val="28"/>
          <w:szCs w:val="28"/>
        </w:rPr>
        <w:t>я(</w:t>
      </w:r>
      <w:r w:rsidRPr="0084138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1387">
        <w:rPr>
          <w:rFonts w:ascii="Times New Roman" w:hAnsi="Times New Roman" w:cs="Times New Roman"/>
          <w:sz w:val="28"/>
          <w:szCs w:val="28"/>
        </w:rPr>
        <w:t xml:space="preserve"> и результат</w:t>
      </w:r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Pr="00841387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41387">
        <w:rPr>
          <w:rFonts w:ascii="Times New Roman" w:hAnsi="Times New Roman" w:cs="Times New Roman"/>
          <w:sz w:val="28"/>
          <w:szCs w:val="28"/>
        </w:rPr>
        <w:t xml:space="preserve"> предоставления субсидии должны быть конкретными, 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детализации)»;</w:t>
      </w:r>
    </w:p>
    <w:p w:rsidR="00BF15BD" w:rsidRPr="00841387" w:rsidRDefault="00BF15BD" w:rsidP="00BF1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3. Сроки и порядок предоставления отчетности изложить в новой редакции: </w:t>
      </w:r>
    </w:p>
    <w:p w:rsidR="00BF15BD" w:rsidRPr="00AA781E" w:rsidRDefault="00BF15BD" w:rsidP="00BF15BD">
      <w:pPr>
        <w:pStyle w:val="a7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A781E">
        <w:rPr>
          <w:rFonts w:ascii="Times New Roman" w:hAnsi="Times New Roman"/>
          <w:b/>
          <w:sz w:val="28"/>
          <w:szCs w:val="28"/>
        </w:rPr>
        <w:t>«</w:t>
      </w:r>
      <w:r w:rsidRPr="0042720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208">
        <w:rPr>
          <w:rFonts w:ascii="Times New Roman" w:hAnsi="Times New Roman"/>
          <w:sz w:val="28"/>
          <w:szCs w:val="28"/>
        </w:rPr>
        <w:t>Сроки и порядок представления отчетности</w:t>
      </w:r>
    </w:p>
    <w:p w:rsidR="00BF15BD" w:rsidRPr="00AA781E" w:rsidRDefault="00BF15BD" w:rsidP="00BF15BD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1E">
        <w:rPr>
          <w:rFonts w:ascii="Times New Roman" w:hAnsi="Times New Roman" w:cs="Times New Roman"/>
          <w:sz w:val="28"/>
          <w:szCs w:val="28"/>
        </w:rPr>
        <w:t xml:space="preserve">3.1. Учреждение обязано </w:t>
      </w:r>
      <w:proofErr w:type="gramStart"/>
      <w:r w:rsidRPr="00AA781E">
        <w:rPr>
          <w:rFonts w:ascii="Times New Roman" w:hAnsi="Times New Roman" w:cs="Times New Roman"/>
          <w:sz w:val="28"/>
          <w:szCs w:val="28"/>
        </w:rPr>
        <w:t>предоставить главному распорядителю отчет</w:t>
      </w:r>
      <w:proofErr w:type="gramEnd"/>
      <w:r w:rsidRPr="00AA781E">
        <w:rPr>
          <w:rFonts w:ascii="Times New Roman" w:hAnsi="Times New Roman" w:cs="Times New Roman"/>
          <w:sz w:val="28"/>
          <w:szCs w:val="28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81E">
        <w:rPr>
          <w:rFonts w:ascii="Times New Roman" w:hAnsi="Times New Roman" w:cs="Times New Roman"/>
          <w:sz w:val="28"/>
          <w:szCs w:val="28"/>
        </w:rPr>
        <w:t xml:space="preserve">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1E">
        <w:rPr>
          <w:rFonts w:ascii="Times New Roman" w:hAnsi="Times New Roman" w:cs="Times New Roman"/>
          <w:sz w:val="28"/>
          <w:szCs w:val="28"/>
        </w:rPr>
        <w:t xml:space="preserve">Учреждение обязано </w:t>
      </w:r>
      <w:proofErr w:type="gramStart"/>
      <w:r w:rsidRPr="00AA781E">
        <w:rPr>
          <w:rFonts w:ascii="Times New Roman" w:hAnsi="Times New Roman" w:cs="Times New Roman"/>
          <w:sz w:val="28"/>
          <w:szCs w:val="28"/>
        </w:rPr>
        <w:t>предоставить главному распорядителю отчет</w:t>
      </w:r>
      <w:proofErr w:type="gramEnd"/>
      <w:r w:rsidRPr="00AA781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781E">
        <w:rPr>
          <w:rFonts w:ascii="Times New Roman" w:hAnsi="Times New Roman" w:cs="Times New Roman"/>
          <w:sz w:val="28"/>
          <w:szCs w:val="28"/>
        </w:rPr>
        <w:t xml:space="preserve">лана мероприятий по достижению результатов предоставления субсидии согласно </w:t>
      </w:r>
      <w:r>
        <w:rPr>
          <w:rFonts w:ascii="Times New Roman" w:hAnsi="Times New Roman" w:cs="Times New Roman"/>
          <w:sz w:val="28"/>
          <w:szCs w:val="28"/>
        </w:rPr>
        <w:t>приложению № 3</w:t>
      </w:r>
      <w:r w:rsidRPr="00BF15B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AA781E">
        <w:rPr>
          <w:rFonts w:ascii="Times New Roman" w:hAnsi="Times New Roman" w:cs="Times New Roman"/>
          <w:sz w:val="28"/>
          <w:szCs w:val="28"/>
        </w:rPr>
        <w:t xml:space="preserve"> Порядку в сроки, установленные соглашением с учетом требований, установленных пунктами 3.2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81E">
        <w:rPr>
          <w:rFonts w:ascii="Times New Roman" w:hAnsi="Times New Roman" w:cs="Times New Roman"/>
          <w:sz w:val="28"/>
          <w:szCs w:val="28"/>
        </w:rPr>
        <w:t xml:space="preserve"> 3.3 настоящего Порядка.</w:t>
      </w:r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1E">
        <w:rPr>
          <w:rFonts w:ascii="Times New Roman" w:hAnsi="Times New Roman" w:cs="Times New Roman"/>
          <w:sz w:val="28"/>
          <w:szCs w:val="28"/>
        </w:rPr>
        <w:t xml:space="preserve">3.2. Учреждение </w:t>
      </w:r>
      <w:proofErr w:type="spellStart"/>
      <w:r w:rsidRPr="00AA78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AA781E">
        <w:rPr>
          <w:rFonts w:ascii="Times New Roman" w:hAnsi="Times New Roman" w:cs="Times New Roman"/>
          <w:sz w:val="28"/>
          <w:szCs w:val="28"/>
        </w:rPr>
        <w:t>pe</w:t>
      </w:r>
      <w:proofErr w:type="gramEnd"/>
      <w:r w:rsidRPr="00AA781E">
        <w:rPr>
          <w:rFonts w:ascii="Times New Roman" w:hAnsi="Times New Roman" w:cs="Times New Roman"/>
          <w:sz w:val="28"/>
          <w:szCs w:val="28"/>
        </w:rPr>
        <w:t>дcтaвляeт</w:t>
      </w:r>
      <w:proofErr w:type="spellEnd"/>
      <w:r w:rsidRPr="00AA781E">
        <w:rPr>
          <w:rFonts w:ascii="Times New Roman" w:hAnsi="Times New Roman" w:cs="Times New Roman"/>
          <w:sz w:val="28"/>
          <w:szCs w:val="28"/>
        </w:rPr>
        <w:t xml:space="preserve"> главному распорядителю:</w:t>
      </w:r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81E">
        <w:rPr>
          <w:rFonts w:ascii="Times New Roman" w:hAnsi="Times New Roman" w:cs="Times New Roman"/>
          <w:sz w:val="28"/>
          <w:szCs w:val="28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1E">
        <w:rPr>
          <w:rFonts w:ascii="Times New Roman" w:hAnsi="Times New Roman" w:cs="Times New Roman"/>
          <w:sz w:val="28"/>
          <w:szCs w:val="28"/>
        </w:rPr>
        <w:t xml:space="preserve"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781E">
        <w:rPr>
          <w:rFonts w:ascii="Times New Roman" w:hAnsi="Times New Roman" w:cs="Times New Roman"/>
          <w:sz w:val="28"/>
          <w:szCs w:val="28"/>
        </w:rPr>
        <w:t xml:space="preserve">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1E">
        <w:rPr>
          <w:rFonts w:ascii="Times New Roman" w:hAnsi="Times New Roman" w:cs="Times New Roman"/>
          <w:sz w:val="28"/>
          <w:szCs w:val="28"/>
        </w:rPr>
        <w:t>результативности).</w:t>
      </w:r>
    </w:p>
    <w:p w:rsidR="00BF15BD" w:rsidRPr="00AA781E" w:rsidRDefault="00BF15BD" w:rsidP="00BF1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1E">
        <w:rPr>
          <w:rFonts w:ascii="Times New Roman" w:hAnsi="Times New Roman" w:cs="Times New Roman"/>
          <w:sz w:val="28"/>
          <w:szCs w:val="28"/>
        </w:rPr>
        <w:t>3.3. 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BF15BD" w:rsidRDefault="00BF15BD" w:rsidP="00BF15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781E">
        <w:rPr>
          <w:rFonts w:ascii="Times New Roman" w:hAnsi="Times New Roman" w:cs="Times New Roman"/>
          <w:sz w:val="28"/>
          <w:szCs w:val="28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A781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F15BD" w:rsidRDefault="00BF15BD" w:rsidP="00BF15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</w:t>
      </w:r>
      <w:r w:rsidRPr="000E2F8E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E2F8E">
        <w:rPr>
          <w:sz w:val="28"/>
          <w:szCs w:val="28"/>
        </w:rPr>
        <w:t xml:space="preserve"> определения объема и условий предоставления муниципальным бюджетным и автономным учреждениям субсидий на иные цели</w:t>
      </w:r>
      <w:r>
        <w:rPr>
          <w:sz w:val="28"/>
          <w:szCs w:val="28"/>
        </w:rPr>
        <w:t xml:space="preserve"> Приложением № 3 следующего содержания:</w:t>
      </w:r>
    </w:p>
    <w:p w:rsidR="00BF15BD" w:rsidRPr="00BF15BD" w:rsidRDefault="00BF15BD" w:rsidP="00BF15B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F15BD">
        <w:rPr>
          <w:rFonts w:ascii="Times New Roman" w:hAnsi="Times New Roman"/>
          <w:sz w:val="28"/>
          <w:szCs w:val="28"/>
        </w:rPr>
        <w:t>«Приложение 3</w:t>
      </w:r>
    </w:p>
    <w:p w:rsidR="00BF15BD" w:rsidRPr="00BF15BD" w:rsidRDefault="00BF15BD" w:rsidP="00BF15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15BD">
        <w:rPr>
          <w:rFonts w:ascii="Times New Roman" w:hAnsi="Times New Roman"/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:rsidR="00BF15BD" w:rsidRDefault="00BF15BD" w:rsidP="00BF1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5BD" w:rsidRPr="00FF0E9E" w:rsidRDefault="00BF15BD" w:rsidP="00BF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9E">
        <w:rPr>
          <w:rFonts w:ascii="Times New Roman" w:hAnsi="Times New Roman" w:cs="Times New Roman"/>
          <w:sz w:val="28"/>
          <w:szCs w:val="28"/>
        </w:rPr>
        <w:t xml:space="preserve">План мероприятий   </w:t>
      </w:r>
    </w:p>
    <w:p w:rsidR="00BF15BD" w:rsidRPr="00FF0E9E" w:rsidRDefault="00BF15BD" w:rsidP="00BF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9E">
        <w:rPr>
          <w:rFonts w:ascii="Times New Roman" w:hAnsi="Times New Roman" w:cs="Times New Roman"/>
          <w:sz w:val="28"/>
          <w:szCs w:val="28"/>
        </w:rPr>
        <w:t>по достижению результатов</w:t>
      </w:r>
    </w:p>
    <w:p w:rsidR="00BF15BD" w:rsidRPr="00FF0E9E" w:rsidRDefault="00BF15BD" w:rsidP="00BF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E9E">
        <w:rPr>
          <w:rFonts w:ascii="Times New Roman" w:hAnsi="Times New Roman" w:cs="Times New Roman"/>
          <w:sz w:val="28"/>
          <w:szCs w:val="28"/>
        </w:rPr>
        <w:t>предоставления субсидии на 20___год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276"/>
        <w:gridCol w:w="1587"/>
        <w:gridCol w:w="1928"/>
        <w:gridCol w:w="1928"/>
      </w:tblGrid>
      <w:tr w:rsidR="00BF15BD" w:rsidRPr="00BF15BD" w:rsidTr="000953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проведения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проведения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F15BD" w:rsidRPr="00BF15BD" w:rsidTr="000953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15BD" w:rsidRPr="00BF15BD" w:rsidTr="000953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BF15BD" w:rsidTr="000953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BD" w:rsidRPr="00BF15BD" w:rsidRDefault="00BF15BD" w:rsidP="00BF15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ОТЧЕТ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15BD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бюджетного </w:t>
      </w:r>
      <w:proofErr w:type="gramEnd"/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5BD">
        <w:rPr>
          <w:rFonts w:ascii="Times New Roman" w:hAnsi="Times New Roman" w:cs="Times New Roman"/>
          <w:sz w:val="24"/>
          <w:szCs w:val="24"/>
        </w:rPr>
        <w:t>или муниципального автономного учреждения)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по состоянию на 01 _______________ 20____ г.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992"/>
        <w:gridCol w:w="1159"/>
        <w:gridCol w:w="1165"/>
        <w:gridCol w:w="1134"/>
        <w:gridCol w:w="1134"/>
        <w:gridCol w:w="2354"/>
      </w:tblGrid>
      <w:tr w:rsidR="00BF15BD" w:rsidRPr="00BF15BD" w:rsidTr="000953F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Едини-ца</w:t>
            </w:r>
            <w:proofErr w:type="spellEnd"/>
            <w:proofErr w:type="gramEnd"/>
            <w:r w:rsidRPr="00BF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проведения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проведения мероприятия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Причина отклонений</w:t>
            </w:r>
          </w:p>
        </w:tc>
      </w:tr>
      <w:tr w:rsidR="00BF15BD" w:rsidRPr="00BF15BD" w:rsidTr="000953F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фактичес-кий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факти-ческое</w:t>
            </w:r>
            <w:proofErr w:type="spellEnd"/>
            <w:proofErr w:type="gramEnd"/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BF15BD" w:rsidTr="000953F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15BD" w:rsidRPr="00BF15BD" w:rsidTr="000953F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BF15BD" w:rsidTr="000953F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BD" w:rsidRPr="00BF15BD" w:rsidTr="000953F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BD" w:rsidRPr="00BF15BD" w:rsidRDefault="00BF15BD" w:rsidP="00095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5BD">
        <w:rPr>
          <w:rFonts w:ascii="Times New Roman" w:hAnsi="Times New Roman" w:cs="Times New Roman"/>
          <w:sz w:val="28"/>
          <w:szCs w:val="28"/>
        </w:rPr>
        <w:t>_______________ __________ __________________________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F15BD">
        <w:rPr>
          <w:rFonts w:ascii="Times New Roman" w:hAnsi="Times New Roman" w:cs="Times New Roman"/>
          <w:sz w:val="28"/>
          <w:szCs w:val="28"/>
        </w:rPr>
        <w:t xml:space="preserve">   </w:t>
      </w:r>
      <w:r w:rsidRPr="00BF15BD">
        <w:rPr>
          <w:rFonts w:ascii="Times New Roman" w:hAnsi="Times New Roman" w:cs="Times New Roman"/>
          <w:sz w:val="24"/>
          <w:szCs w:val="24"/>
        </w:rPr>
        <w:t>(должность)    (подпись)     (расшифровка подписи)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Главный бухгалтер _________________ __________________________</w:t>
      </w:r>
    </w:p>
    <w:p w:rsidR="00BF15BD" w:rsidRP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BD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 (расшифровка подписи)</w:t>
      </w:r>
    </w:p>
    <w:p w:rsidR="00BF15BD" w:rsidRPr="00BF15BD" w:rsidRDefault="00BF15BD" w:rsidP="00BF15BD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5BD">
        <w:rPr>
          <w:rFonts w:ascii="Times New Roman" w:hAnsi="Times New Roman" w:cs="Times New Roman"/>
          <w:sz w:val="24"/>
          <w:szCs w:val="24"/>
        </w:rPr>
        <w:t>М.П.</w:t>
      </w:r>
      <w:r w:rsidRPr="00BF15BD">
        <w:rPr>
          <w:rFonts w:ascii="Times New Roman" w:hAnsi="Times New Roman" w:cs="Times New Roman"/>
          <w:sz w:val="24"/>
          <w:szCs w:val="24"/>
        </w:rPr>
        <w:tab/>
      </w:r>
    </w:p>
    <w:p w:rsidR="00BF15BD" w:rsidRDefault="00BF15BD" w:rsidP="00BF1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5BD">
        <w:rPr>
          <w:rFonts w:ascii="Times New Roman" w:hAnsi="Times New Roman" w:cs="Times New Roman"/>
          <w:sz w:val="28"/>
          <w:szCs w:val="28"/>
        </w:rPr>
        <w:t>"____" ____________ 20____ г.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787D">
        <w:rPr>
          <w:rFonts w:ascii="Times New Roman" w:hAnsi="Times New Roman" w:cs="Times New Roman"/>
          <w:sz w:val="28"/>
          <w:szCs w:val="28"/>
        </w:rPr>
        <w:t>.</w:t>
      </w:r>
    </w:p>
    <w:p w:rsidR="00BF15BD" w:rsidRDefault="00BF15BD" w:rsidP="00BF15BD">
      <w:pPr>
        <w:pStyle w:val="Default"/>
        <w:ind w:firstLine="708"/>
        <w:jc w:val="both"/>
        <w:rPr>
          <w:sz w:val="28"/>
          <w:szCs w:val="28"/>
        </w:rPr>
      </w:pPr>
    </w:p>
    <w:p w:rsidR="00BF15BD" w:rsidRDefault="00BF15BD" w:rsidP="00BF15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размещения на официальном сайте Администрации Михайловского района.</w:t>
      </w:r>
    </w:p>
    <w:p w:rsidR="00373403" w:rsidRDefault="00BF15BD" w:rsidP="00BF15BD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</w:t>
      </w:r>
      <w:r w:rsidRPr="00DF05D3">
        <w:rPr>
          <w:sz w:val="28"/>
          <w:szCs w:val="28"/>
        </w:rPr>
        <w:t>обнародования.</w:t>
      </w:r>
    </w:p>
    <w:p w:rsidR="00BF15BD" w:rsidRDefault="00840A40" w:rsidP="00840A4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финансам, налоговой и кредитной политике </w:t>
      </w:r>
      <w:proofErr w:type="spellStart"/>
      <w:r>
        <w:rPr>
          <w:sz w:val="28"/>
          <w:szCs w:val="28"/>
        </w:rPr>
        <w:t>Грефенштейна</w:t>
      </w:r>
      <w:proofErr w:type="spellEnd"/>
      <w:r>
        <w:rPr>
          <w:sz w:val="28"/>
          <w:szCs w:val="28"/>
        </w:rPr>
        <w:t xml:space="preserve"> С.Д.</w:t>
      </w:r>
    </w:p>
    <w:p w:rsidR="00BF15BD" w:rsidRDefault="00BF15BD" w:rsidP="00BF15BD">
      <w:pPr>
        <w:pStyle w:val="Default"/>
        <w:rPr>
          <w:sz w:val="28"/>
          <w:szCs w:val="28"/>
        </w:rPr>
      </w:pPr>
    </w:p>
    <w:p w:rsidR="00840A40" w:rsidRDefault="00840A40" w:rsidP="00BF15BD">
      <w:pPr>
        <w:pStyle w:val="Default"/>
        <w:rPr>
          <w:sz w:val="28"/>
          <w:szCs w:val="28"/>
        </w:rPr>
      </w:pPr>
    </w:p>
    <w:p w:rsidR="00BF15BD" w:rsidRDefault="00BF15BD" w:rsidP="00BF15BD">
      <w:pPr>
        <w:pStyle w:val="Default"/>
        <w:rPr>
          <w:sz w:val="28"/>
          <w:szCs w:val="28"/>
        </w:rPr>
      </w:pPr>
    </w:p>
    <w:p w:rsidR="00BF15BD" w:rsidRPr="00654A53" w:rsidRDefault="00BF15BD" w:rsidP="00BF15B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        Е.А. Юрьев</w:t>
      </w:r>
    </w:p>
    <w:sectPr w:rsidR="00BF15BD" w:rsidRPr="00654A53" w:rsidSect="00BF15BD">
      <w:pgSz w:w="12240" w:h="15840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C5C40"/>
    <w:rsid w:val="000420CF"/>
    <w:rsid w:val="000C5C40"/>
    <w:rsid w:val="000D5876"/>
    <w:rsid w:val="001843E3"/>
    <w:rsid w:val="001903D1"/>
    <w:rsid w:val="0019672C"/>
    <w:rsid w:val="001B44FD"/>
    <w:rsid w:val="00232FDB"/>
    <w:rsid w:val="00245871"/>
    <w:rsid w:val="00245F16"/>
    <w:rsid w:val="00272F30"/>
    <w:rsid w:val="002A39FD"/>
    <w:rsid w:val="002E1D02"/>
    <w:rsid w:val="0033324B"/>
    <w:rsid w:val="00335FB2"/>
    <w:rsid w:val="003521ED"/>
    <w:rsid w:val="00373403"/>
    <w:rsid w:val="003918B9"/>
    <w:rsid w:val="003A513F"/>
    <w:rsid w:val="003B42E5"/>
    <w:rsid w:val="00404E89"/>
    <w:rsid w:val="00427208"/>
    <w:rsid w:val="0044227A"/>
    <w:rsid w:val="00486F64"/>
    <w:rsid w:val="0049292E"/>
    <w:rsid w:val="0049603B"/>
    <w:rsid w:val="004C3284"/>
    <w:rsid w:val="004F4185"/>
    <w:rsid w:val="004F787D"/>
    <w:rsid w:val="005105E0"/>
    <w:rsid w:val="0054020A"/>
    <w:rsid w:val="005436CA"/>
    <w:rsid w:val="00590FAD"/>
    <w:rsid w:val="005A18A7"/>
    <w:rsid w:val="005B6198"/>
    <w:rsid w:val="005B7BCC"/>
    <w:rsid w:val="00652848"/>
    <w:rsid w:val="00654A53"/>
    <w:rsid w:val="006718ED"/>
    <w:rsid w:val="006A583D"/>
    <w:rsid w:val="006B0587"/>
    <w:rsid w:val="006F2F7A"/>
    <w:rsid w:val="00712E22"/>
    <w:rsid w:val="00732708"/>
    <w:rsid w:val="00741BFC"/>
    <w:rsid w:val="00757216"/>
    <w:rsid w:val="007633D3"/>
    <w:rsid w:val="0076482A"/>
    <w:rsid w:val="00781A92"/>
    <w:rsid w:val="00794967"/>
    <w:rsid w:val="007D4CEF"/>
    <w:rsid w:val="00840A40"/>
    <w:rsid w:val="00841387"/>
    <w:rsid w:val="008B6519"/>
    <w:rsid w:val="008E2B61"/>
    <w:rsid w:val="008F6487"/>
    <w:rsid w:val="00945D23"/>
    <w:rsid w:val="009E286E"/>
    <w:rsid w:val="009F189E"/>
    <w:rsid w:val="00A12003"/>
    <w:rsid w:val="00A12D08"/>
    <w:rsid w:val="00A371BF"/>
    <w:rsid w:val="00A535D7"/>
    <w:rsid w:val="00A5564F"/>
    <w:rsid w:val="00A70843"/>
    <w:rsid w:val="00A857CC"/>
    <w:rsid w:val="00A969AE"/>
    <w:rsid w:val="00AA781E"/>
    <w:rsid w:val="00AC4258"/>
    <w:rsid w:val="00B0599D"/>
    <w:rsid w:val="00B67930"/>
    <w:rsid w:val="00BA3739"/>
    <w:rsid w:val="00BB5E64"/>
    <w:rsid w:val="00BC7A91"/>
    <w:rsid w:val="00BF15BD"/>
    <w:rsid w:val="00C0007C"/>
    <w:rsid w:val="00C05B95"/>
    <w:rsid w:val="00C22556"/>
    <w:rsid w:val="00C33D5D"/>
    <w:rsid w:val="00C5494F"/>
    <w:rsid w:val="00C875B3"/>
    <w:rsid w:val="00CE6EEA"/>
    <w:rsid w:val="00CF4076"/>
    <w:rsid w:val="00D01754"/>
    <w:rsid w:val="00D850C5"/>
    <w:rsid w:val="00DF05D3"/>
    <w:rsid w:val="00DF78BC"/>
    <w:rsid w:val="00E23760"/>
    <w:rsid w:val="00EA31EB"/>
    <w:rsid w:val="00EB1D92"/>
    <w:rsid w:val="00EC26CA"/>
    <w:rsid w:val="00ED35C5"/>
    <w:rsid w:val="00F135C3"/>
    <w:rsid w:val="00F477FF"/>
    <w:rsid w:val="00F5062B"/>
    <w:rsid w:val="00FD0885"/>
    <w:rsid w:val="00FD3963"/>
    <w:rsid w:val="00FE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19"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81A92"/>
    <w:pPr>
      <w:ind w:left="720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4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34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3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3D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3D5D"/>
  </w:style>
  <w:style w:type="paragraph" w:customStyle="1" w:styleId="formattext">
    <w:name w:val="format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7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2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4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1535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33071265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3224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71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99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7029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9113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21457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5541-DCB0-486E-ACF8-8768DAC4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Беленко Е.В.</dc:creator>
  <cp:lastModifiedBy>Полтавская</cp:lastModifiedBy>
  <cp:revision>7</cp:revision>
  <cp:lastPrinted>2022-05-05T05:54:00Z</cp:lastPrinted>
  <dcterms:created xsi:type="dcterms:W3CDTF">2022-12-08T05:14:00Z</dcterms:created>
  <dcterms:modified xsi:type="dcterms:W3CDTF">2022-12-15T09:22:00Z</dcterms:modified>
</cp:coreProperties>
</file>