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6D" w:rsidRDefault="00F4286D" w:rsidP="00516FE1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4286D">
        <w:rPr>
          <w:rFonts w:ascii="Times New Roman" w:hAnsi="Times New Roman" w:cs="Times New Roman"/>
          <w:sz w:val="28"/>
          <w:szCs w:val="28"/>
        </w:rPr>
        <w:t>АДМИНИСТРАЦИЯ МИХАЙЛОВСКОГО РАЙОНА</w:t>
      </w:r>
    </w:p>
    <w:p w:rsidR="00F4286D" w:rsidRPr="00F4286D" w:rsidRDefault="00F4286D" w:rsidP="00516FE1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F4286D" w:rsidRDefault="00F4286D" w:rsidP="00516FE1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  <w:r w:rsidRPr="00F4286D">
        <w:rPr>
          <w:rFonts w:ascii="Times New Roman" w:hAnsi="Times New Roman" w:cs="Times New Roman"/>
          <w:sz w:val="28"/>
          <w:szCs w:val="28"/>
        </w:rPr>
        <w:t>АЛТАЙСКОГО КРАЯ</w:t>
      </w:r>
      <w:bookmarkEnd w:id="0"/>
    </w:p>
    <w:p w:rsidR="00F4286D" w:rsidRDefault="00F4286D" w:rsidP="00F4286D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F4286D" w:rsidRPr="00F4286D" w:rsidRDefault="00F4286D" w:rsidP="00F4286D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F4286D" w:rsidRDefault="00F4286D" w:rsidP="00516FE1">
      <w:pPr>
        <w:pStyle w:val="a4"/>
        <w:shd w:val="clear" w:color="auto" w:fill="auto"/>
        <w:tabs>
          <w:tab w:val="left" w:pos="8042"/>
        </w:tabs>
        <w:spacing w:before="0" w:line="240" w:lineRule="auto"/>
        <w:ind w:right="-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8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286D" w:rsidRPr="00F4286D" w:rsidRDefault="00F4286D" w:rsidP="00F4286D">
      <w:pPr>
        <w:pStyle w:val="a4"/>
        <w:shd w:val="clear" w:color="auto" w:fill="auto"/>
        <w:tabs>
          <w:tab w:val="left" w:pos="8042"/>
        </w:tabs>
        <w:spacing w:before="0" w:line="240" w:lineRule="auto"/>
        <w:ind w:right="5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86D" w:rsidRPr="00F4286D" w:rsidRDefault="00F4286D" w:rsidP="00F4286D">
      <w:pPr>
        <w:pStyle w:val="a4"/>
        <w:shd w:val="clear" w:color="auto" w:fill="auto"/>
        <w:tabs>
          <w:tab w:val="left" w:pos="8042"/>
          <w:tab w:val="left" w:pos="9923"/>
        </w:tabs>
        <w:spacing w:before="0" w:line="240" w:lineRule="auto"/>
        <w:ind w:right="1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10.09.2020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№386</w:t>
      </w:r>
    </w:p>
    <w:p w:rsidR="00F4286D" w:rsidRDefault="00F4286D" w:rsidP="00F4286D">
      <w:pPr>
        <w:pStyle w:val="a4"/>
        <w:shd w:val="clear" w:color="auto" w:fill="auto"/>
        <w:spacing w:before="0" w:line="240" w:lineRule="auto"/>
        <w:ind w:righ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286D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F4286D" w:rsidRDefault="00F4286D" w:rsidP="00F4286D">
      <w:pPr>
        <w:pStyle w:val="a4"/>
        <w:shd w:val="clear" w:color="auto" w:fill="auto"/>
        <w:spacing w:before="0" w:line="240" w:lineRule="auto"/>
        <w:ind w:right="1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286D" w:rsidRPr="00F4286D" w:rsidRDefault="00F4286D" w:rsidP="00F4286D">
      <w:pPr>
        <w:pStyle w:val="a4"/>
        <w:shd w:val="clear" w:color="auto" w:fill="auto"/>
        <w:spacing w:before="0" w:line="240" w:lineRule="auto"/>
        <w:ind w:right="1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286D" w:rsidRDefault="00F4286D" w:rsidP="00F4286D">
      <w:pPr>
        <w:pStyle w:val="a4"/>
        <w:shd w:val="clear" w:color="auto" w:fill="auto"/>
        <w:spacing w:before="0" w:line="240" w:lineRule="auto"/>
        <w:ind w:left="140" w:right="1420" w:firstLine="0"/>
        <w:rPr>
          <w:rFonts w:ascii="Times New Roman" w:hAnsi="Times New Roman" w:cs="Times New Roman"/>
          <w:sz w:val="28"/>
          <w:szCs w:val="28"/>
        </w:rPr>
      </w:pPr>
      <w:r w:rsidRPr="00F4286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F4286D" w:rsidRDefault="00F4286D" w:rsidP="00F4286D">
      <w:pPr>
        <w:pStyle w:val="a4"/>
        <w:shd w:val="clear" w:color="auto" w:fill="auto"/>
        <w:spacing w:before="0" w:line="240" w:lineRule="auto"/>
        <w:ind w:left="140" w:right="1420" w:firstLine="0"/>
        <w:rPr>
          <w:rFonts w:ascii="Times New Roman" w:hAnsi="Times New Roman" w:cs="Times New Roman"/>
          <w:sz w:val="28"/>
          <w:szCs w:val="28"/>
        </w:rPr>
      </w:pPr>
      <w:r w:rsidRPr="00F4286D">
        <w:rPr>
          <w:rFonts w:ascii="Times New Roman" w:hAnsi="Times New Roman" w:cs="Times New Roman"/>
          <w:sz w:val="28"/>
          <w:szCs w:val="28"/>
        </w:rPr>
        <w:t xml:space="preserve"> «Развитие образования в Михайловском районе» на 2020-2024 годы</w:t>
      </w:r>
    </w:p>
    <w:p w:rsidR="00F4286D" w:rsidRDefault="00F4286D" w:rsidP="00F4286D">
      <w:pPr>
        <w:pStyle w:val="a4"/>
        <w:shd w:val="clear" w:color="auto" w:fill="auto"/>
        <w:spacing w:before="0" w:line="240" w:lineRule="auto"/>
        <w:ind w:left="140" w:right="1420" w:firstLine="0"/>
        <w:rPr>
          <w:rFonts w:ascii="Times New Roman" w:hAnsi="Times New Roman" w:cs="Times New Roman"/>
          <w:sz w:val="28"/>
          <w:szCs w:val="28"/>
        </w:rPr>
      </w:pPr>
    </w:p>
    <w:p w:rsidR="00F4286D" w:rsidRPr="00F4286D" w:rsidRDefault="00F4286D" w:rsidP="00F4286D">
      <w:pPr>
        <w:pStyle w:val="a4"/>
        <w:shd w:val="clear" w:color="auto" w:fill="auto"/>
        <w:spacing w:before="0" w:line="240" w:lineRule="auto"/>
        <w:ind w:left="140" w:right="1420" w:firstLine="0"/>
        <w:rPr>
          <w:rFonts w:ascii="Times New Roman" w:hAnsi="Times New Roman" w:cs="Times New Roman"/>
          <w:sz w:val="28"/>
          <w:szCs w:val="28"/>
        </w:rPr>
      </w:pPr>
    </w:p>
    <w:p w:rsidR="00F4286D" w:rsidRPr="00F4286D" w:rsidRDefault="00F4286D" w:rsidP="00F4286D">
      <w:pPr>
        <w:pStyle w:val="a4"/>
        <w:shd w:val="clear" w:color="auto" w:fill="auto"/>
        <w:spacing w:before="0" w:line="240" w:lineRule="auto"/>
        <w:ind w:left="1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4286D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Алтайского края о распределении субсидий бюджетам муниципальных образований на реализацию мероприятий по организации бесплатного горячего питания обучающихся, получивших начальное общее образование в муниципальных образовательных организаций Алтайского края, предусмотренной соглашением между Министерством просвещения Российской Федерации и Правительством Алтайского края от 15.08.2020 № 073 - 09 - 2020 - 1013 на 2020 год, соглашением между Администрацией Михайловского района и Министерством образования и науки Алтайского края от 07.09.2020 г., Постановляю:</w:t>
      </w:r>
    </w:p>
    <w:p w:rsidR="00F4286D" w:rsidRDefault="00F4286D" w:rsidP="00F4286D">
      <w:pPr>
        <w:pStyle w:val="a4"/>
        <w:shd w:val="clear" w:color="auto" w:fill="auto"/>
        <w:spacing w:before="0" w:after="349" w:line="355" w:lineRule="exact"/>
        <w:ind w:left="142" w:right="20" w:firstLine="567"/>
        <w:jc w:val="both"/>
      </w:pPr>
      <w:r w:rsidRPr="00F4286D">
        <w:rPr>
          <w:rFonts w:ascii="Times New Roman" w:hAnsi="Times New Roman" w:cs="Times New Roman"/>
          <w:sz w:val="28"/>
          <w:szCs w:val="28"/>
        </w:rPr>
        <w:t>1. Внести изменения в Приложение 1 к муниципальной программе «Развитие образования в Михайловском районе» на 2020 - 2024 годы в сведения об индикаторах муниципальной программы (показателях подпрограммы) и их значениях пунктом 30.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438"/>
        <w:gridCol w:w="653"/>
        <w:gridCol w:w="706"/>
        <w:gridCol w:w="706"/>
        <w:gridCol w:w="710"/>
        <w:gridCol w:w="715"/>
        <w:gridCol w:w="715"/>
        <w:gridCol w:w="706"/>
        <w:gridCol w:w="758"/>
      </w:tblGrid>
      <w:tr w:rsidR="00F42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7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7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Индикатора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7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(показателя)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  <w:tr w:rsidR="00F42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F42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30.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детей начальных классов (1 - 4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обучающихся в общеобразовательных организациях Михайловского района, охваченных бесплатным горячим питанием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F4286D" w:rsidRPr="00F4286D" w:rsidRDefault="00F4286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</w:tbl>
    <w:p w:rsidR="00F4286D" w:rsidRDefault="00F4286D">
      <w:pPr>
        <w:rPr>
          <w:color w:val="auto"/>
          <w:sz w:val="2"/>
          <w:szCs w:val="2"/>
        </w:rPr>
      </w:pPr>
    </w:p>
    <w:p w:rsidR="00F4286D" w:rsidRDefault="00F4286D">
      <w:pPr>
        <w:pStyle w:val="a4"/>
        <w:shd w:val="clear" w:color="auto" w:fill="auto"/>
        <w:spacing w:before="0" w:after="169" w:line="358" w:lineRule="exact"/>
        <w:ind w:right="100" w:firstLine="709"/>
        <w:jc w:val="both"/>
      </w:pPr>
      <w:r w:rsidRPr="00F4286D">
        <w:rPr>
          <w:rFonts w:ascii="Times New Roman" w:hAnsi="Times New Roman" w:cs="Times New Roman"/>
          <w:sz w:val="28"/>
          <w:szCs w:val="28"/>
        </w:rPr>
        <w:t>2. Внести изменения в Приложение 2 к муниципальной программе «Развитие образования в Михайловском районе» на 2020 - 2024 годы в перечень мероприятий подпрограммы 1 «Реализация мероприятий в рамках</w:t>
      </w:r>
      <w:r>
        <w:t xml:space="preserve"> </w:t>
      </w:r>
      <w:r w:rsidRPr="00F4286D">
        <w:rPr>
          <w:rFonts w:ascii="Times New Roman" w:hAnsi="Times New Roman" w:cs="Times New Roman"/>
          <w:sz w:val="28"/>
          <w:szCs w:val="28"/>
        </w:rPr>
        <w:lastRenderedPageBreak/>
        <w:t>регионального проекта «Поддержка семей, имеющих детей» дополнить пунктом 37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296"/>
        <w:gridCol w:w="821"/>
        <w:gridCol w:w="1113"/>
        <w:gridCol w:w="709"/>
        <w:gridCol w:w="708"/>
        <w:gridCol w:w="709"/>
        <w:gridCol w:w="709"/>
        <w:gridCol w:w="709"/>
        <w:gridCol w:w="608"/>
        <w:gridCol w:w="1518"/>
      </w:tblGrid>
      <w:tr w:rsidR="00F4286D" w:rsidTr="00CA1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Цель, задачи,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реали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расходов в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ания</w:t>
            </w:r>
            <w:proofErr w:type="spellEnd"/>
          </w:p>
        </w:tc>
      </w:tr>
      <w:tr w:rsidR="00F4286D" w:rsidTr="00CA1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286D" w:rsidTr="00CA1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F4286D" w:rsidTr="00CA1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1.1.4.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1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бесплатны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горячим питанием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хся</w:t>
            </w:r>
            <w:proofErr w:type="spellEnd"/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1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начальных классов (1- 4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.)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общеообра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зовательны</w:t>
            </w:r>
            <w:r w:rsidR="00CA1F1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47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й района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</w:t>
            </w:r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образованию и</w:t>
            </w:r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делам</w:t>
            </w:r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молодежи</w:t>
            </w:r>
          </w:p>
          <w:p w:rsidR="00F4286D" w:rsidRPr="00F4286D" w:rsidRDefault="00F4286D" w:rsidP="00CA1F11">
            <w:pPr>
              <w:pStyle w:val="20"/>
              <w:framePr w:wrap="notBeside" w:vAnchor="text" w:hAnchor="text" w:xAlign="center" w:y="1"/>
              <w:shd w:val="clear" w:color="auto" w:fill="auto"/>
              <w:spacing w:line="252" w:lineRule="exact"/>
              <w:ind w:left="12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страции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овского</w:t>
            </w:r>
            <w:proofErr w:type="spellEnd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4072 ,6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</w:t>
            </w:r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</w:t>
            </w:r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</w:t>
            </w:r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</w:t>
            </w:r>
            <w:proofErr w:type="spellEnd"/>
          </w:p>
          <w:p w:rsidR="00F4286D" w:rsidRPr="00F4286D" w:rsidRDefault="00F4286D">
            <w:pPr>
              <w:pStyle w:val="20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CA1F11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</w:t>
            </w:r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шени</w:t>
            </w:r>
            <w:proofErr w:type="spellEnd"/>
          </w:p>
          <w:p w:rsidR="00F4286D" w:rsidRPr="00F4286D" w:rsidRDefault="00F4286D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F4286D" w:rsidRDefault="00F4286D" w:rsidP="00F4286D">
            <w:pPr>
              <w:pStyle w:val="20"/>
              <w:framePr w:wrap="notBeside" w:vAnchor="text" w:hAnchor="text" w:xAlign="center" w:y="1"/>
              <w:shd w:val="clear" w:color="auto" w:fill="auto"/>
              <w:spacing w:line="247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</w:t>
            </w:r>
            <w:r w:rsidRPr="00F4286D">
              <w:rPr>
                <w:rFonts w:ascii="Times New Roman" w:hAnsi="Times New Roman" w:cs="Times New Roman"/>
                <w:b w:val="0"/>
                <w:sz w:val="24"/>
                <w:szCs w:val="24"/>
              </w:rPr>
              <w:t>й бюджет</w:t>
            </w:r>
          </w:p>
        </w:tc>
      </w:tr>
    </w:tbl>
    <w:p w:rsidR="00F4286D" w:rsidRDefault="00F4286D">
      <w:pPr>
        <w:rPr>
          <w:color w:val="auto"/>
          <w:sz w:val="2"/>
          <w:szCs w:val="2"/>
        </w:rPr>
      </w:pPr>
    </w:p>
    <w:p w:rsidR="00F4286D" w:rsidRPr="00CA1F11" w:rsidRDefault="00F4286D" w:rsidP="00CA1F11">
      <w:pPr>
        <w:pStyle w:val="a4"/>
        <w:shd w:val="clear" w:color="auto" w:fill="auto"/>
        <w:spacing w:before="0" w:after="169" w:line="358" w:lineRule="exact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11">
        <w:rPr>
          <w:rFonts w:ascii="Times New Roman" w:hAnsi="Times New Roman" w:cs="Times New Roman"/>
          <w:sz w:val="28"/>
          <w:szCs w:val="28"/>
        </w:rPr>
        <w:t>3. Внести изменения в Приложение 3 к муниципальной программе «Развитие образования в Михайловском районе» на 2020 - 2024 годы «Объем финансовых ресурсов, необходимых для реализации программы» в пункт «Источники и направление расходов»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992"/>
        <w:gridCol w:w="1134"/>
        <w:gridCol w:w="1276"/>
        <w:gridCol w:w="1276"/>
        <w:gridCol w:w="1276"/>
        <w:gridCol w:w="823"/>
      </w:tblGrid>
      <w:tr w:rsidR="00F4286D" w:rsidTr="00516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Источники и</w:t>
            </w:r>
          </w:p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F4286D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2020-й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2021-й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2" w:lineRule="exact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2022-й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0" w:lineRule="exact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2023-й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2024-й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 w:rsidP="00CA1F11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4286D" w:rsidTr="00516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F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286D" w:rsidTr="00516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516FE1" w:rsidRDefault="00F4286D" w:rsidP="00516FE1">
            <w:pPr>
              <w:pStyle w:val="a4"/>
              <w:framePr w:wrap="notBeside" w:vAnchor="text" w:hAnchor="text" w:xAlign="center" w:y="1"/>
              <w:shd w:val="clear" w:color="auto" w:fill="auto"/>
              <w:spacing w:before="0" w:line="305" w:lineRule="exact"/>
              <w:ind w:right="8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Из федерального </w:t>
            </w:r>
            <w:r w:rsidRPr="00516FE1">
              <w:rPr>
                <w:rFonts w:ascii="Times New Roman" w:hAnsi="Times New Roman" w:cs="Times New Roman"/>
                <w:sz w:val="26"/>
                <w:szCs w:val="26"/>
              </w:rPr>
              <w:t>бюджета (на условиях</w:t>
            </w:r>
          </w:p>
          <w:p w:rsidR="00F4286D" w:rsidRDefault="00F4286D" w:rsidP="00516FE1">
            <w:pPr>
              <w:pStyle w:val="a4"/>
              <w:framePr w:wrap="notBeside" w:vAnchor="text" w:hAnchor="text" w:xAlign="center" w:y="1"/>
              <w:shd w:val="clear" w:color="auto" w:fill="auto"/>
              <w:spacing w:before="0" w:line="305" w:lineRule="exact"/>
              <w:ind w:right="81" w:firstLine="0"/>
              <w:jc w:val="both"/>
            </w:pPr>
            <w:proofErr w:type="spellStart"/>
            <w:r w:rsidRPr="00516FE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516F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516FE1" w:rsidRDefault="00F4286D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E1">
              <w:rPr>
                <w:rFonts w:ascii="Times New Roman" w:hAnsi="Times New Roman" w:cs="Times New Roman"/>
                <w:sz w:val="28"/>
                <w:szCs w:val="28"/>
              </w:rPr>
              <w:t>4072,6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 w:rsidP="00CA1F11">
            <w:pPr>
              <w:pStyle w:val="80"/>
              <w:framePr w:wrap="notBeside" w:vAnchor="text" w:hAnchor="text" w:xAlign="center" w:y="1"/>
              <w:shd w:val="clear" w:color="auto" w:fill="auto"/>
              <w:spacing w:after="240"/>
              <w:ind w:left="5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Согласно соглашению</w:t>
            </w:r>
          </w:p>
          <w:p w:rsidR="00F4286D" w:rsidRPr="00CA1F11" w:rsidRDefault="00F4286D">
            <w:pPr>
              <w:pStyle w:val="50"/>
              <w:framePr w:wrap="notBeside" w:vAnchor="text" w:hAnchor="text" w:xAlign="center" w:y="1"/>
              <w:shd w:val="clear" w:color="auto" w:fill="auto"/>
              <w:spacing w:before="24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80"/>
              <w:framePr w:wrap="notBeside" w:vAnchor="text" w:hAnchor="text" w:xAlign="center" w:y="1"/>
              <w:shd w:val="clear" w:color="auto" w:fill="auto"/>
              <w:spacing w:line="209" w:lineRule="exact"/>
              <w:ind w:left="1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Согласно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80"/>
              <w:framePr w:wrap="notBeside" w:vAnchor="text" w:hAnchor="text" w:xAlign="center" w:y="1"/>
              <w:shd w:val="clear" w:color="auto" w:fill="auto"/>
              <w:spacing w:line="209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Согласно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Pr="00CA1F11" w:rsidRDefault="00F4286D">
            <w:pPr>
              <w:pStyle w:val="80"/>
              <w:framePr w:wrap="notBeside" w:vAnchor="text" w:hAnchor="text" w:xAlign="center" w:y="1"/>
              <w:shd w:val="clear" w:color="auto" w:fill="auto"/>
              <w:spacing w:line="209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1F1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Согласно соглашению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6D" w:rsidRDefault="00F4286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F4286D" w:rsidRDefault="00F4286D">
      <w:pPr>
        <w:rPr>
          <w:color w:val="auto"/>
          <w:sz w:val="2"/>
          <w:szCs w:val="2"/>
        </w:rPr>
      </w:pPr>
    </w:p>
    <w:p w:rsidR="00F4286D" w:rsidRPr="00516FE1" w:rsidRDefault="00516FE1">
      <w:pPr>
        <w:pStyle w:val="a4"/>
        <w:shd w:val="clear" w:color="auto" w:fill="auto"/>
        <w:tabs>
          <w:tab w:val="left" w:pos="7870"/>
        </w:tabs>
        <w:spacing w:before="518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16FE1">
        <w:rPr>
          <w:rFonts w:ascii="Times New Roman" w:hAnsi="Times New Roman" w:cs="Times New Roman"/>
          <w:sz w:val="28"/>
          <w:szCs w:val="28"/>
        </w:rPr>
        <w:t>Глава района</w:t>
      </w:r>
      <w:r w:rsidRPr="00516FE1">
        <w:rPr>
          <w:rFonts w:ascii="Times New Roman" w:hAnsi="Times New Roman" w:cs="Times New Roman"/>
          <w:sz w:val="28"/>
          <w:szCs w:val="28"/>
        </w:rPr>
        <w:tab/>
        <w:t xml:space="preserve">Е. </w:t>
      </w:r>
      <w:r w:rsidR="00F4286D" w:rsidRPr="00516FE1">
        <w:rPr>
          <w:rFonts w:ascii="Times New Roman" w:hAnsi="Times New Roman" w:cs="Times New Roman"/>
          <w:sz w:val="28"/>
          <w:szCs w:val="28"/>
        </w:rPr>
        <w:t>А. Юрьев</w:t>
      </w:r>
    </w:p>
    <w:sectPr w:rsidR="00F4286D" w:rsidRPr="00516FE1" w:rsidSect="00F4286D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6D"/>
    <w:rsid w:val="00242A5A"/>
    <w:rsid w:val="00516FE1"/>
    <w:rsid w:val="00CA1F11"/>
    <w:rsid w:val="00D818CB"/>
    <w:rsid w:val="00F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4569"/>
  <w14:defaultImageDpi w14:val="0"/>
  <w15:docId w15:val="{F81B60E2-8686-4CD2-8F00-0083A180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Sylfaen" w:hAnsi="Sylfaen" w:cs="Sylfaen"/>
      <w:b/>
      <w:bCs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Franklin Gothic Medium" w:hAnsi="Franklin Gothic Medium" w:cs="Franklin Gothic Medium"/>
      <w:noProof/>
      <w:sz w:val="23"/>
      <w:szCs w:val="23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566" w:lineRule="exact"/>
      <w:ind w:hanging="420"/>
    </w:pPr>
    <w:rPr>
      <w:rFonts w:ascii="Sylfaen" w:hAnsi="Sylfaen" w:cs="Sylfae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Sylfaen" w:hAnsi="Sylfaen" w:cs="Sylfaen"/>
      <w:b/>
      <w:bCs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Sylfaen" w:hAnsi="Sylfaen" w:cs="Sylfaen"/>
      <w:b/>
      <w:bCs/>
      <w:noProof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Sylfaen" w:hAnsi="Sylfaen" w:cs="Sylfaen"/>
      <w:i/>
      <w:iCs/>
      <w:noProof/>
      <w:sz w:val="9"/>
      <w:szCs w:val="9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Franklin Gothic Medium" w:hAnsi="Franklin Gothic Medium" w:cs="Franklin Gothic Medium"/>
      <w:noProof/>
      <w:sz w:val="22"/>
      <w:szCs w:val="22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Sylfaen" w:hAnsi="Sylfaen" w:cs="Sylfaen"/>
      <w:b/>
      <w:bCs/>
      <w:spacing w:val="0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564" w:lineRule="exact"/>
      <w:jc w:val="center"/>
      <w:outlineLvl w:val="0"/>
    </w:pPr>
    <w:rPr>
      <w:rFonts w:ascii="Sylfaen" w:hAnsi="Sylfaen" w:cs="Sylfaen"/>
      <w:b/>
      <w:bCs/>
      <w:color w:val="auto"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Sylfaen" w:hAnsi="Sylfaen" w:cs="Sylfaen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Sylfaen" w:hAnsi="Sylfaen" w:cs="Sylfaen"/>
      <w:b/>
      <w:bCs/>
      <w:noProof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60" w:line="240" w:lineRule="atLeast"/>
    </w:pPr>
    <w:rPr>
      <w:rFonts w:ascii="Sylfaen" w:hAnsi="Sylfaen" w:cs="Sylfaen"/>
      <w:i/>
      <w:iCs/>
      <w:noProof/>
      <w:color w:val="auto"/>
      <w:sz w:val="9"/>
      <w:szCs w:val="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06" w:lineRule="exact"/>
    </w:pPr>
    <w:rPr>
      <w:rFonts w:ascii="Sylfaen" w:hAnsi="Sylfaen" w:cs="Sylfaen"/>
      <w:b/>
      <w:b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2022-04-13T03:18:00Z</dcterms:created>
  <dcterms:modified xsi:type="dcterms:W3CDTF">2022-04-13T03:18:00Z</dcterms:modified>
</cp:coreProperties>
</file>