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14" w:rsidRDefault="00AD7014" w:rsidP="00AD7014">
      <w:pPr>
        <w:pStyle w:val="a7"/>
        <w:shd w:val="clear" w:color="auto" w:fill="auto"/>
        <w:jc w:val="center"/>
      </w:pPr>
      <w:bookmarkStart w:id="0" w:name="_GoBack"/>
      <w:bookmarkEnd w:id="0"/>
      <w:r>
        <w:rPr>
          <w:rStyle w:val="14pt"/>
        </w:rPr>
        <w:t>АДМИНИСТРАЦИЯ МИХАЙЛОВСКОГО РАЙОНА</w:t>
      </w:r>
    </w:p>
    <w:p w:rsidR="00AD7014" w:rsidRDefault="00AD7014" w:rsidP="00AD7014">
      <w:pPr>
        <w:pStyle w:val="a7"/>
        <w:shd w:val="clear" w:color="auto" w:fill="auto"/>
        <w:jc w:val="center"/>
        <w:rPr>
          <w:rStyle w:val="14pt"/>
        </w:rPr>
      </w:pPr>
      <w:r>
        <w:rPr>
          <w:rStyle w:val="14pt"/>
        </w:rPr>
        <w:t>АЛТАЙСКОГО КРАЯ</w:t>
      </w:r>
    </w:p>
    <w:p w:rsidR="00AD7014" w:rsidRDefault="00AD7014" w:rsidP="00AD7014">
      <w:pPr>
        <w:pStyle w:val="a7"/>
        <w:shd w:val="clear" w:color="auto" w:fill="auto"/>
        <w:ind w:left="2386"/>
      </w:pPr>
    </w:p>
    <w:p w:rsidR="00AD7014" w:rsidRDefault="00AD7014" w:rsidP="00AD7014">
      <w:pPr>
        <w:pStyle w:val="a4"/>
        <w:shd w:val="clear" w:color="auto" w:fill="auto"/>
        <w:spacing w:before="0" w:after="113" w:line="280" w:lineRule="exact"/>
        <w:ind w:left="3540"/>
        <w:jc w:val="left"/>
      </w:pPr>
      <w:r>
        <w:t>ПОСТАНОВЛЕНИЕ</w:t>
      </w:r>
    </w:p>
    <w:p w:rsidR="00AD7014" w:rsidRPr="00AD7014" w:rsidRDefault="002933AB" w:rsidP="00AD7014">
      <w:pPr>
        <w:pStyle w:val="121"/>
        <w:keepNext/>
        <w:keepLines/>
        <w:shd w:val="clear" w:color="auto" w:fill="auto"/>
        <w:tabs>
          <w:tab w:val="left" w:pos="7710"/>
        </w:tabs>
        <w:spacing w:before="0"/>
        <w:ind w:right="320"/>
        <w:rPr>
          <w:rFonts w:ascii="Times New Roman" w:hAnsi="Times New Roman" w:cs="Times New Roman"/>
          <w:b w:val="0"/>
          <w:i w:val="0"/>
        </w:rPr>
      </w:pPr>
      <w:bookmarkStart w:id="1" w:name="bookmark0"/>
      <w:r>
        <w:rPr>
          <w:rStyle w:val="2FranklinGothicMedium"/>
          <w:rFonts w:ascii="Times New Roman" w:hAnsi="Times New Roman" w:cs="Times New Roman"/>
          <w:b w:val="0"/>
          <w:bCs w:val="0"/>
          <w:i w:val="0"/>
          <w:iCs w:val="0"/>
          <w:noProof w:val="0"/>
          <w:sz w:val="28"/>
          <w:szCs w:val="28"/>
          <w:lang w:eastAsia="en-US"/>
        </w:rPr>
        <w:t>30</w:t>
      </w:r>
      <w:r w:rsidR="00AD7014" w:rsidRPr="00AD7014">
        <w:rPr>
          <w:rStyle w:val="2FranklinGothicMedium"/>
          <w:rFonts w:ascii="Times New Roman" w:hAnsi="Times New Roman" w:cs="Times New Roman"/>
          <w:b w:val="0"/>
          <w:bCs w:val="0"/>
          <w:i w:val="0"/>
          <w:iCs w:val="0"/>
          <w:noProof w:val="0"/>
          <w:sz w:val="28"/>
          <w:szCs w:val="28"/>
          <w:lang w:eastAsia="en-US"/>
        </w:rPr>
        <w:t>.12.2019</w:t>
      </w:r>
      <w:bookmarkEnd w:id="1"/>
      <w:r w:rsidR="00AD7014" w:rsidRPr="00AD7014">
        <w:rPr>
          <w:rStyle w:val="120p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D7014">
        <w:rPr>
          <w:rStyle w:val="120pt"/>
          <w:rFonts w:ascii="Times New Roman" w:hAnsi="Times New Roman" w:cs="Times New Roman"/>
          <w:sz w:val="28"/>
          <w:szCs w:val="28"/>
        </w:rPr>
        <w:t xml:space="preserve">      </w:t>
      </w:r>
      <w:r w:rsidR="00AD7014" w:rsidRPr="00AD7014">
        <w:rPr>
          <w:rStyle w:val="120pt"/>
          <w:rFonts w:ascii="Times New Roman" w:hAnsi="Times New Roman" w:cs="Times New Roman"/>
          <w:sz w:val="28"/>
          <w:szCs w:val="28"/>
        </w:rPr>
        <w:t xml:space="preserve"> №5</w:t>
      </w:r>
      <w:r w:rsidR="00AD7014">
        <w:rPr>
          <w:rStyle w:val="120pt"/>
          <w:rFonts w:ascii="Times New Roman" w:hAnsi="Times New Roman" w:cs="Times New Roman"/>
          <w:sz w:val="28"/>
          <w:szCs w:val="28"/>
        </w:rPr>
        <w:t>75</w:t>
      </w:r>
    </w:p>
    <w:p w:rsidR="00AD7014" w:rsidRPr="00C6347B" w:rsidRDefault="00AD7014" w:rsidP="00AD7014">
      <w:pPr>
        <w:pStyle w:val="a4"/>
        <w:shd w:val="clear" w:color="auto" w:fill="auto"/>
        <w:spacing w:before="0" w:after="502" w:line="280" w:lineRule="exact"/>
        <w:ind w:left="3540"/>
        <w:jc w:val="left"/>
        <w:rPr>
          <w:sz w:val="24"/>
          <w:szCs w:val="24"/>
        </w:rPr>
      </w:pPr>
      <w:r w:rsidRPr="00C6347B">
        <w:rPr>
          <w:sz w:val="24"/>
          <w:szCs w:val="24"/>
        </w:rPr>
        <w:t>с. Михайловское</w:t>
      </w:r>
    </w:p>
    <w:p w:rsidR="00AD7014" w:rsidRDefault="00AD7014">
      <w:pPr>
        <w:pStyle w:val="a4"/>
        <w:shd w:val="clear" w:color="auto" w:fill="auto"/>
        <w:spacing w:before="0" w:after="238" w:line="319" w:lineRule="exact"/>
        <w:ind w:left="60" w:right="4440"/>
        <w:jc w:val="left"/>
      </w:pPr>
      <w:r>
        <w:t>О внесении изменений в постановление Администрации Михайловского района от 06.04.2017 № 147 «Об утверждении Положения об организации регулярных перевозок пассажиров и багажа по муниципальным маршрутам на территории Михайловского района Алтайского края»</w:t>
      </w:r>
    </w:p>
    <w:p w:rsidR="00AD7014" w:rsidRDefault="00AD7014">
      <w:pPr>
        <w:pStyle w:val="a4"/>
        <w:shd w:val="clear" w:color="auto" w:fill="auto"/>
        <w:spacing w:before="0" w:after="0" w:line="322" w:lineRule="exact"/>
        <w:ind w:left="60" w:right="40" w:firstLine="680"/>
        <w:jc w:val="both"/>
      </w:pPr>
      <w:r>
        <w:t>В целях приведения в соответствие с действующим законодательством,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«Об организации транспортного обслуживания населения в Алтайском крае», ПОСТАНОВЛЯЮ:</w:t>
      </w:r>
    </w:p>
    <w:p w:rsidR="00AD7014" w:rsidRDefault="00AD7014">
      <w:pPr>
        <w:pStyle w:val="a4"/>
        <w:numPr>
          <w:ilvl w:val="1"/>
          <w:numId w:val="1"/>
        </w:numPr>
        <w:shd w:val="clear" w:color="auto" w:fill="auto"/>
        <w:tabs>
          <w:tab w:val="left" w:pos="1073"/>
        </w:tabs>
        <w:spacing w:before="0" w:after="0" w:line="322" w:lineRule="exact"/>
        <w:ind w:left="60" w:right="40" w:firstLine="680"/>
        <w:jc w:val="both"/>
      </w:pPr>
      <w:r>
        <w:t>Внести в Положение об организации регулярных перевозок пассажиров и багажа по муниципальным маршрутам на территории Михайловского района Алтайского края, утвержденное постановлением Администрации Михайловского района от 06.04.2017 № 147 «Об утверждении Положения об организации регулярных перевозок пассажиров и багажа по муниципальным маршрутам на территории Михайловского района Алтайского края» (в редакции постановления Администрации Михайловского района от 12.03.2019 № 97) следующие изменения: в разделе 4. Мероприятия по развитию регулярных перевозок на территории Михайловского района Алтайского края пункт 4.1 дополнить абзацем следующего содержания: «- создание условий для организации перевозок пассажиров общественным транспортом для отдельных категорий граждан».</w:t>
      </w:r>
    </w:p>
    <w:p w:rsidR="00AD7014" w:rsidRDefault="00AD7014">
      <w:pPr>
        <w:pStyle w:val="a4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322" w:lineRule="exact"/>
        <w:ind w:left="60" w:right="40" w:firstLine="680"/>
        <w:jc w:val="both"/>
      </w:pPr>
      <w:r>
        <w:t>Разместить настоящее постановление на официальном сайте Администрации Михайловского района.</w:t>
      </w:r>
    </w:p>
    <w:p w:rsidR="00AD7014" w:rsidRPr="00AD7014" w:rsidRDefault="00AD7014">
      <w:pPr>
        <w:pStyle w:val="a4"/>
        <w:numPr>
          <w:ilvl w:val="1"/>
          <w:numId w:val="1"/>
        </w:numPr>
        <w:shd w:val="clear" w:color="auto" w:fill="auto"/>
        <w:tabs>
          <w:tab w:val="left" w:pos="1109"/>
        </w:tabs>
        <w:spacing w:before="0" w:after="0" w:line="322" w:lineRule="exact"/>
        <w:ind w:left="60" w:right="40" w:firstLine="680"/>
        <w:jc w:val="both"/>
        <w:rPr>
          <w:rStyle w:val="LucidaSansUnicode1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t>Контроль исполнения данного постановления возложить на первого заместителя главы Администрации Михайловского района Герлеца</w:t>
      </w:r>
      <w:r>
        <w:rPr>
          <w:rStyle w:val="LucidaSansUnicode1"/>
        </w:rPr>
        <w:t xml:space="preserve"> </w:t>
      </w:r>
      <w:r w:rsidRPr="00AD7014">
        <w:rPr>
          <w:rStyle w:val="LucidaSansUnicode1"/>
          <w:rFonts w:ascii="Times New Roman" w:hAnsi="Times New Roman" w:cs="Times New Roman"/>
          <w:b w:val="0"/>
          <w:i w:val="0"/>
        </w:rPr>
        <w:t>Я.Э.</w:t>
      </w:r>
    </w:p>
    <w:p w:rsidR="00AD7014" w:rsidRDefault="00AD7014" w:rsidP="00AD7014">
      <w:pPr>
        <w:pStyle w:val="a4"/>
        <w:shd w:val="clear" w:color="auto" w:fill="auto"/>
        <w:tabs>
          <w:tab w:val="left" w:pos="1109"/>
        </w:tabs>
        <w:spacing w:before="0" w:after="0" w:line="322" w:lineRule="exact"/>
        <w:ind w:right="40"/>
        <w:jc w:val="both"/>
        <w:rPr>
          <w:rStyle w:val="LucidaSansUnicode1"/>
          <w:rFonts w:ascii="Times New Roman" w:hAnsi="Times New Roman" w:cs="Times New Roman"/>
          <w:b w:val="0"/>
          <w:i w:val="0"/>
        </w:rPr>
      </w:pPr>
    </w:p>
    <w:p w:rsidR="00AD7014" w:rsidRDefault="00AD7014" w:rsidP="00AD7014">
      <w:pPr>
        <w:pStyle w:val="a4"/>
        <w:shd w:val="clear" w:color="auto" w:fill="auto"/>
        <w:tabs>
          <w:tab w:val="left" w:pos="1109"/>
        </w:tabs>
        <w:spacing w:before="0" w:after="0" w:line="322" w:lineRule="exact"/>
        <w:ind w:right="40"/>
        <w:jc w:val="both"/>
      </w:pPr>
    </w:p>
    <w:p w:rsidR="00AD7014" w:rsidRDefault="00AD7014" w:rsidP="00AD7014">
      <w:pPr>
        <w:pStyle w:val="a4"/>
        <w:shd w:val="clear" w:color="auto" w:fill="auto"/>
        <w:tabs>
          <w:tab w:val="left" w:pos="1109"/>
        </w:tabs>
        <w:spacing w:before="0" w:after="0" w:line="322" w:lineRule="exact"/>
        <w:ind w:right="40"/>
        <w:jc w:val="both"/>
        <w:sectPr w:rsidR="00AD7014" w:rsidSect="00AD7014">
          <w:type w:val="continuous"/>
          <w:pgSz w:w="11905" w:h="16837"/>
          <w:pgMar w:top="1134" w:right="851" w:bottom="1134" w:left="1701" w:header="0" w:footer="6" w:gutter="0"/>
          <w:pgNumType w:start="2"/>
          <w:cols w:space="720"/>
          <w:noEndnote/>
          <w:docGrid w:linePitch="360"/>
        </w:sectPr>
      </w:pPr>
    </w:p>
    <w:p w:rsidR="00AD7014" w:rsidRDefault="00AD7014">
      <w:pPr>
        <w:rPr>
          <w:color w:val="auto"/>
          <w:sz w:val="2"/>
          <w:szCs w:val="2"/>
        </w:rPr>
        <w:sectPr w:rsidR="00AD7014" w:rsidSect="00AD7014">
          <w:type w:val="continuous"/>
          <w:pgSz w:w="11905" w:h="16837"/>
          <w:pgMar w:top="499" w:right="0" w:bottom="0" w:left="0" w:header="0" w:footer="3" w:gutter="0"/>
          <w:cols w:space="720"/>
          <w:noEndnote/>
          <w:docGrid w:linePitch="360"/>
        </w:sectPr>
      </w:pPr>
    </w:p>
    <w:p w:rsidR="00AD7014" w:rsidRDefault="00AD7014" w:rsidP="00AD7014">
      <w:pPr>
        <w:pStyle w:val="a4"/>
        <w:shd w:val="clear" w:color="auto" w:fill="auto"/>
        <w:spacing w:before="0" w:after="0" w:line="280" w:lineRule="exact"/>
        <w:ind w:left="-426" w:right="-6971"/>
        <w:jc w:val="left"/>
      </w:pPr>
      <w:r>
        <w:lastRenderedPageBreak/>
        <w:t>Глава района</w:t>
      </w:r>
      <w:r w:rsidRPr="00AD7014">
        <w:t xml:space="preserve"> </w:t>
      </w:r>
      <w:r>
        <w:t xml:space="preserve">                                                                                    Е.А. Юрьев</w:t>
      </w:r>
    </w:p>
    <w:sectPr w:rsidR="00AD7014">
      <w:type w:val="continuous"/>
      <w:pgSz w:w="11905" w:h="16837"/>
      <w:pgMar w:top="2355" w:right="7742" w:bottom="1100" w:left="2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D1" w:rsidRDefault="008F06D1">
      <w:r>
        <w:separator/>
      </w:r>
    </w:p>
  </w:endnote>
  <w:endnote w:type="continuationSeparator" w:id="0">
    <w:p w:rsidR="008F06D1" w:rsidRDefault="008F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D1" w:rsidRDefault="008F06D1">
      <w:r>
        <w:separator/>
      </w:r>
    </w:p>
  </w:footnote>
  <w:footnote w:type="continuationSeparator" w:id="0">
    <w:p w:rsidR="008F06D1" w:rsidRDefault="008F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4."/>
      <w:lvlJc w:val="left"/>
      <w:rPr>
        <w:rFonts w:cs="Times New Roman"/>
      </w:rPr>
    </w:lvl>
    <w:lvl w:ilvl="5">
      <w:start w:val="1"/>
      <w:numFmt w:val="decimal"/>
      <w:lvlText w:val="%4."/>
      <w:lvlJc w:val="left"/>
      <w:rPr>
        <w:rFonts w:cs="Times New Roman"/>
      </w:rPr>
    </w:lvl>
    <w:lvl w:ilvl="6">
      <w:start w:val="1"/>
      <w:numFmt w:val="decimal"/>
      <w:lvlText w:val="%4."/>
      <w:lvlJc w:val="left"/>
      <w:rPr>
        <w:rFonts w:cs="Times New Roman"/>
      </w:rPr>
    </w:lvl>
    <w:lvl w:ilvl="7">
      <w:start w:val="1"/>
      <w:numFmt w:val="decimal"/>
      <w:lvlText w:val="%4."/>
      <w:lvlJc w:val="left"/>
      <w:rPr>
        <w:rFonts w:cs="Times New Roman"/>
      </w:rPr>
    </w:lvl>
    <w:lvl w:ilvl="8">
      <w:start w:val="1"/>
      <w:numFmt w:val="decimal"/>
      <w:lvlText w:val="%4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0B"/>
    <w:rsid w:val="002933AB"/>
    <w:rsid w:val="008F06D1"/>
    <w:rsid w:val="00AD7014"/>
    <w:rsid w:val="00B9530B"/>
    <w:rsid w:val="00C6347B"/>
    <w:rsid w:val="00D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A0A7D5-1783-4D5B-8F9B-4F1F565B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FranklinGothicMedium">
    <w:name w:val="Основной текст (2) + Franklin Gothic Medium"/>
    <w:aliases w:val="14,5 pt,Не полужирный,Не курсив,Интервал 0 pt,Заголовок №1 (2) + Times New Roman,12 pt"/>
    <w:basedOn w:val="a0"/>
    <w:link w:val="2"/>
    <w:uiPriority w:val="99"/>
    <w:rPr>
      <w:rFonts w:ascii="Franklin Gothic Medium" w:hAnsi="Franklin Gothic Medium" w:cs="Franklin Gothic Medium"/>
      <w:noProof/>
      <w:spacing w:val="0"/>
      <w:sz w:val="29"/>
      <w:szCs w:val="29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240"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2-1pt">
    <w:name w:val="Основной текст (2) + Интервал -1 pt"/>
    <w:basedOn w:val="2FranklinGothicMedium"/>
    <w:uiPriority w:val="99"/>
    <w:rPr>
      <w:rFonts w:ascii="Lucida Sans Unicode" w:hAnsi="Lucida Sans Unicode" w:cs="Lucida Sans Unicode"/>
      <w:b/>
      <w:bCs/>
      <w:i/>
      <w:iCs/>
      <w:noProof/>
      <w:spacing w:val="-30"/>
      <w:sz w:val="26"/>
      <w:szCs w:val="26"/>
    </w:rPr>
  </w:style>
  <w:style w:type="character" w:customStyle="1" w:styleId="2-1pt1">
    <w:name w:val="Основной текст (2) + Интервал -1 pt1"/>
    <w:basedOn w:val="2FranklinGothicMedium"/>
    <w:uiPriority w:val="99"/>
    <w:rPr>
      <w:rFonts w:ascii="Lucida Sans Unicode" w:hAnsi="Lucida Sans Unicode" w:cs="Lucida Sans Unicode"/>
      <w:b/>
      <w:bCs/>
      <w:i/>
      <w:iCs/>
      <w:noProof/>
      <w:spacing w:val="-30"/>
      <w:sz w:val="26"/>
      <w:szCs w:val="26"/>
      <w:u w:val="single"/>
      <w:lang w:val="en-US" w:eastAsia="en-US"/>
    </w:rPr>
  </w:style>
  <w:style w:type="character" w:customStyle="1" w:styleId="LucidaSansUnicode">
    <w:name w:val="Основной текст + Lucida Sans Unicode"/>
    <w:aliases w:val="13 pt,Полужирный,Курсив"/>
    <w:basedOn w:val="2FranklinGothicMedium"/>
    <w:uiPriority w:val="99"/>
    <w:rPr>
      <w:rFonts w:ascii="Lucida Sans Unicode" w:hAnsi="Lucida Sans Unicode" w:cs="Lucida Sans Unicode"/>
      <w:b/>
      <w:bCs/>
      <w:i/>
      <w:iCs/>
      <w:noProof/>
      <w:spacing w:val="0"/>
      <w:sz w:val="26"/>
      <w:szCs w:val="26"/>
      <w:u w:val="single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4pt">
    <w:name w:val="Колонтитул + 14 pt"/>
    <w:aliases w:val="Полужирный3"/>
    <w:basedOn w:val="a6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4">
    <w:name w:val="Колонтитул + 14"/>
    <w:aliases w:val="5 pt1,Полужирный2,Интервал 0 pt1"/>
    <w:basedOn w:val="a6"/>
    <w:uiPriority w:val="99"/>
    <w:rPr>
      <w:rFonts w:ascii="Times New Roman" w:hAnsi="Times New Roman" w:cs="Times New Roman"/>
      <w:b/>
      <w:bCs/>
      <w:spacing w:val="-10"/>
      <w:sz w:val="29"/>
      <w:szCs w:val="29"/>
    </w:rPr>
  </w:style>
  <w:style w:type="character" w:customStyle="1" w:styleId="LucidaSansUnicode1">
    <w:name w:val="Основной текст + Lucida Sans Unicode1"/>
    <w:aliases w:val="13 pt1,Полужирный1,Курсив1,Интервал 1 pt"/>
    <w:basedOn w:val="2FranklinGothicMedium"/>
    <w:uiPriority w:val="99"/>
    <w:rPr>
      <w:rFonts w:ascii="Lucida Sans Unicode" w:hAnsi="Lucida Sans Unicode" w:cs="Lucida Sans Unicode"/>
      <w:b/>
      <w:bCs/>
      <w:i/>
      <w:iCs/>
      <w:noProof/>
      <w:spacing w:val="30"/>
      <w:sz w:val="26"/>
      <w:szCs w:val="26"/>
    </w:rPr>
  </w:style>
  <w:style w:type="paragraph" w:customStyle="1" w:styleId="2">
    <w:name w:val="Основной текст (2)"/>
    <w:basedOn w:val="a"/>
    <w:link w:val="2FranklinGothicMedium"/>
    <w:uiPriority w:val="99"/>
    <w:pPr>
      <w:shd w:val="clear" w:color="auto" w:fill="FFFFFF"/>
      <w:spacing w:line="240" w:lineRule="atLeast"/>
    </w:pPr>
    <w:rPr>
      <w:rFonts w:ascii="Lucida Sans Unicode" w:hAnsi="Lucida Sans Unicode" w:cs="Lucida Sans Unicode"/>
      <w:b/>
      <w:bCs/>
      <w:i/>
      <w:iCs/>
      <w:color w:val="auto"/>
      <w:spacing w:val="30"/>
      <w:sz w:val="26"/>
      <w:szCs w:val="26"/>
      <w:lang w:val="en-US" w:eastAsia="en-US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D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D7014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D7014"/>
    <w:rPr>
      <w:rFonts w:cs="Arial Unicode MS"/>
      <w:color w:val="000000"/>
    </w:rPr>
  </w:style>
  <w:style w:type="character" w:customStyle="1" w:styleId="12">
    <w:name w:val="Заголовок №1 (2)_"/>
    <w:basedOn w:val="a0"/>
    <w:link w:val="121"/>
    <w:uiPriority w:val="99"/>
    <w:locked/>
    <w:rsid w:val="00AD7014"/>
    <w:rPr>
      <w:rFonts w:ascii="Lucida Sans Unicode" w:hAnsi="Lucida Sans Unicode" w:cs="Lucida Sans Unicode"/>
      <w:b/>
      <w:bCs/>
      <w:i/>
      <w:iCs/>
      <w:spacing w:val="30"/>
      <w:sz w:val="26"/>
      <w:szCs w:val="26"/>
      <w:shd w:val="clear" w:color="auto" w:fill="FFFFFF"/>
    </w:rPr>
  </w:style>
  <w:style w:type="character" w:customStyle="1" w:styleId="120pt">
    <w:name w:val="Заголовок №1 (2) + Интервал 0 pt"/>
    <w:basedOn w:val="12"/>
    <w:uiPriority w:val="99"/>
    <w:rsid w:val="00AD7014"/>
    <w:rPr>
      <w:rFonts w:ascii="Lucida Sans Unicode" w:hAnsi="Lucida Sans Unicode" w:cs="Lucida Sans Unicode"/>
      <w:b/>
      <w:bCs/>
      <w:i/>
      <w:iCs/>
      <w:noProof/>
      <w:spacing w:val="0"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AD7014"/>
    <w:pPr>
      <w:shd w:val="clear" w:color="auto" w:fill="FFFFFF"/>
      <w:spacing w:before="420" w:line="427" w:lineRule="exact"/>
      <w:outlineLvl w:val="0"/>
    </w:pPr>
    <w:rPr>
      <w:rFonts w:ascii="Lucida Sans Unicode" w:hAnsi="Lucida Sans Unicode" w:cs="Lucida Sans Unicode"/>
      <w:b/>
      <w:bCs/>
      <w:i/>
      <w:iCs/>
      <w:color w:val="auto"/>
      <w:spacing w:val="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2022-05-19T02:56:00Z</dcterms:created>
  <dcterms:modified xsi:type="dcterms:W3CDTF">2022-05-19T02:56:00Z</dcterms:modified>
</cp:coreProperties>
</file>