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DB9" w:rsidRDefault="00610DB9" w:rsidP="00610DB9">
      <w:pPr>
        <w:pStyle w:val="a3"/>
        <w:shd w:val="clear" w:color="auto" w:fill="auto"/>
        <w:spacing w:after="240"/>
        <w:ind w:right="60"/>
        <w:rPr>
          <w:rStyle w:val="1"/>
          <w:color w:val="000000"/>
        </w:rPr>
      </w:pPr>
      <w:r>
        <w:rPr>
          <w:rStyle w:val="1"/>
          <w:color w:val="000000"/>
        </w:rPr>
        <w:t xml:space="preserve">Администрация Михайловского района </w:t>
      </w:r>
    </w:p>
    <w:p w:rsidR="00610DB9" w:rsidRDefault="00610DB9" w:rsidP="00610DB9">
      <w:pPr>
        <w:pStyle w:val="a3"/>
        <w:shd w:val="clear" w:color="auto" w:fill="auto"/>
        <w:spacing w:after="240"/>
        <w:ind w:right="60"/>
      </w:pPr>
      <w:r>
        <w:rPr>
          <w:rStyle w:val="1"/>
          <w:color w:val="000000"/>
        </w:rPr>
        <w:t>Алтайского края</w:t>
      </w:r>
    </w:p>
    <w:p w:rsidR="00610DB9" w:rsidRPr="00963341" w:rsidRDefault="00610DB9" w:rsidP="00610DB9">
      <w:pPr>
        <w:pStyle w:val="11"/>
        <w:shd w:val="clear" w:color="auto" w:fill="auto"/>
        <w:spacing w:before="0" w:after="85" w:line="300" w:lineRule="exact"/>
        <w:ind w:right="60"/>
      </w:pPr>
      <w:bookmarkStart w:id="0" w:name="bookmark0"/>
      <w:r w:rsidRPr="00963341">
        <w:rPr>
          <w:rStyle w:val="10"/>
          <w:bCs w:val="0"/>
          <w:color w:val="000000"/>
        </w:rPr>
        <w:t>Постановление</w:t>
      </w:r>
      <w:bookmarkEnd w:id="0"/>
    </w:p>
    <w:p w:rsidR="00610DB9" w:rsidRDefault="00610DB9" w:rsidP="00610DB9">
      <w:pPr>
        <w:pStyle w:val="a3"/>
        <w:shd w:val="clear" w:color="auto" w:fill="auto"/>
        <w:tabs>
          <w:tab w:val="left" w:pos="7890"/>
        </w:tabs>
        <w:spacing w:after="50" w:line="260" w:lineRule="exact"/>
        <w:ind w:left="20"/>
        <w:jc w:val="left"/>
      </w:pPr>
      <w:r>
        <w:rPr>
          <w:rStyle w:val="1"/>
          <w:color w:val="000000"/>
        </w:rPr>
        <w:t xml:space="preserve">« </w:t>
      </w:r>
      <w:r>
        <w:rPr>
          <w:color w:val="000000"/>
          <w:u w:val="single"/>
        </w:rPr>
        <w:t>10</w:t>
      </w:r>
      <w:r>
        <w:rPr>
          <w:rStyle w:val="1"/>
          <w:color w:val="000000"/>
        </w:rPr>
        <w:t>» ноября 2017 г.</w:t>
      </w:r>
      <w:r>
        <w:rPr>
          <w:rStyle w:val="1"/>
          <w:color w:val="000000"/>
        </w:rPr>
        <w:tab/>
        <w:t xml:space="preserve">№ </w:t>
      </w:r>
      <w:r w:rsidRPr="00963341">
        <w:rPr>
          <w:rStyle w:val="1"/>
          <w:iCs/>
          <w:u w:val="single"/>
        </w:rPr>
        <w:t>483</w:t>
      </w:r>
    </w:p>
    <w:p w:rsidR="00610DB9" w:rsidRDefault="00610DB9" w:rsidP="00610DB9">
      <w:pPr>
        <w:pStyle w:val="a3"/>
        <w:shd w:val="clear" w:color="auto" w:fill="auto"/>
        <w:spacing w:after="448" w:line="260" w:lineRule="exact"/>
        <w:ind w:right="60"/>
      </w:pPr>
      <w:r>
        <w:rPr>
          <w:rStyle w:val="1"/>
          <w:color w:val="000000"/>
        </w:rPr>
        <w:t>с. Михайловское</w:t>
      </w:r>
    </w:p>
    <w:p w:rsidR="00963341" w:rsidRPr="00963341" w:rsidRDefault="00610DB9" w:rsidP="00963341">
      <w:pPr>
        <w:pStyle w:val="20"/>
        <w:shd w:val="clear" w:color="auto" w:fill="auto"/>
        <w:spacing w:before="0" w:after="0"/>
        <w:ind w:right="62"/>
        <w:rPr>
          <w:rStyle w:val="2"/>
          <w:bCs w:val="0"/>
          <w:color w:val="000000"/>
          <w:sz w:val="28"/>
          <w:szCs w:val="28"/>
        </w:rPr>
      </w:pPr>
      <w:bookmarkStart w:id="1" w:name="bookmark1"/>
      <w:r w:rsidRPr="00963341">
        <w:rPr>
          <w:rStyle w:val="2"/>
          <w:bCs w:val="0"/>
          <w:color w:val="000000"/>
          <w:sz w:val="28"/>
          <w:szCs w:val="28"/>
        </w:rPr>
        <w:t xml:space="preserve">Об основных направлениях бюджетной и налоговой политики </w:t>
      </w:r>
    </w:p>
    <w:p w:rsidR="00610DB9" w:rsidRPr="00963341" w:rsidRDefault="00610DB9" w:rsidP="00963341">
      <w:pPr>
        <w:pStyle w:val="20"/>
        <w:shd w:val="clear" w:color="auto" w:fill="auto"/>
        <w:spacing w:before="0" w:after="0"/>
        <w:ind w:right="62"/>
        <w:rPr>
          <w:rStyle w:val="2"/>
          <w:bCs w:val="0"/>
          <w:color w:val="000000"/>
          <w:sz w:val="28"/>
          <w:szCs w:val="28"/>
        </w:rPr>
      </w:pPr>
      <w:r w:rsidRPr="00963341">
        <w:rPr>
          <w:rStyle w:val="2"/>
          <w:bCs w:val="0"/>
          <w:color w:val="000000"/>
          <w:sz w:val="28"/>
          <w:szCs w:val="28"/>
        </w:rPr>
        <w:t>муниципального образования Михайловский район на 2018 год</w:t>
      </w:r>
      <w:bookmarkEnd w:id="1"/>
    </w:p>
    <w:p w:rsidR="00963341" w:rsidRPr="00963341" w:rsidRDefault="00963341" w:rsidP="00963341">
      <w:pPr>
        <w:pStyle w:val="20"/>
        <w:shd w:val="clear" w:color="auto" w:fill="auto"/>
        <w:spacing w:before="0" w:after="0"/>
        <w:ind w:right="62"/>
        <w:rPr>
          <w:sz w:val="28"/>
          <w:szCs w:val="28"/>
        </w:rPr>
      </w:pPr>
    </w:p>
    <w:p w:rsidR="00610DB9" w:rsidRPr="00963341" w:rsidRDefault="00610DB9" w:rsidP="00610DB9">
      <w:pPr>
        <w:pStyle w:val="a3"/>
        <w:shd w:val="clear" w:color="auto" w:fill="auto"/>
        <w:spacing w:after="122" w:line="370" w:lineRule="exact"/>
        <w:ind w:left="20" w:right="20" w:firstLine="640"/>
        <w:jc w:val="both"/>
        <w:rPr>
          <w:sz w:val="28"/>
          <w:szCs w:val="28"/>
        </w:rPr>
      </w:pPr>
      <w:r w:rsidRPr="00963341">
        <w:rPr>
          <w:rStyle w:val="1"/>
          <w:color w:val="000000"/>
          <w:sz w:val="28"/>
          <w:szCs w:val="28"/>
        </w:rPr>
        <w:t>В целях разработки проекта районного бюджета на 2018 год, в соответствии с требованиями пункта 2 статьи 172, статьи 184.2 Бюджетного кодекса Российской Федерации, Положением о бюджетном устройстве, бюджетном процессе и финансовом контроле в МО Михайловский район</w:t>
      </w:r>
    </w:p>
    <w:p w:rsidR="00610DB9" w:rsidRPr="00963341" w:rsidRDefault="00610DB9" w:rsidP="00610DB9">
      <w:pPr>
        <w:pStyle w:val="a3"/>
        <w:shd w:val="clear" w:color="auto" w:fill="auto"/>
        <w:spacing w:after="0" w:line="367" w:lineRule="exact"/>
        <w:ind w:left="20"/>
        <w:jc w:val="left"/>
        <w:rPr>
          <w:sz w:val="28"/>
          <w:szCs w:val="28"/>
        </w:rPr>
      </w:pPr>
      <w:r w:rsidRPr="00963341">
        <w:rPr>
          <w:rStyle w:val="3pt"/>
          <w:color w:val="000000"/>
          <w:sz w:val="28"/>
          <w:szCs w:val="28"/>
        </w:rPr>
        <w:t>постановляю:</w:t>
      </w:r>
    </w:p>
    <w:p w:rsidR="00610DB9" w:rsidRPr="00963341" w:rsidRDefault="00610DB9" w:rsidP="00610DB9">
      <w:pPr>
        <w:pStyle w:val="a3"/>
        <w:numPr>
          <w:ilvl w:val="0"/>
          <w:numId w:val="1"/>
        </w:numPr>
        <w:shd w:val="clear" w:color="auto" w:fill="auto"/>
        <w:tabs>
          <w:tab w:val="left" w:pos="1018"/>
        </w:tabs>
        <w:spacing w:after="0" w:line="367" w:lineRule="exact"/>
        <w:ind w:left="20" w:right="20" w:firstLine="640"/>
        <w:jc w:val="both"/>
        <w:rPr>
          <w:sz w:val="28"/>
          <w:szCs w:val="28"/>
        </w:rPr>
      </w:pPr>
      <w:r w:rsidRPr="00963341">
        <w:rPr>
          <w:rStyle w:val="1"/>
          <w:color w:val="000000"/>
          <w:sz w:val="28"/>
          <w:szCs w:val="28"/>
        </w:rPr>
        <w:t>Утвердить основные направления бюджетной и налоговой политики муниципального образования Михайловский район на 2018 год согласно приложению.</w:t>
      </w:r>
    </w:p>
    <w:p w:rsidR="00610DB9" w:rsidRPr="00963341" w:rsidRDefault="00610DB9" w:rsidP="00610DB9">
      <w:pPr>
        <w:pStyle w:val="a3"/>
        <w:numPr>
          <w:ilvl w:val="0"/>
          <w:numId w:val="1"/>
        </w:numPr>
        <w:shd w:val="clear" w:color="auto" w:fill="auto"/>
        <w:tabs>
          <w:tab w:val="left" w:pos="1095"/>
        </w:tabs>
        <w:spacing w:after="0" w:line="367" w:lineRule="exact"/>
        <w:ind w:left="20" w:right="20" w:firstLine="640"/>
        <w:jc w:val="both"/>
        <w:rPr>
          <w:sz w:val="28"/>
          <w:szCs w:val="28"/>
        </w:rPr>
      </w:pPr>
      <w:r w:rsidRPr="00963341">
        <w:rPr>
          <w:rStyle w:val="1"/>
          <w:color w:val="000000"/>
          <w:sz w:val="28"/>
          <w:szCs w:val="28"/>
        </w:rPr>
        <w:t>Структурным подразделениям Администрации района (субъектам бюджетного планирования) при составлении проекта районного бюджета руководствоваться Основными направлениями бюджетной и налоговой политики муниципального образования Михайловский район.</w:t>
      </w:r>
    </w:p>
    <w:p w:rsidR="00610DB9" w:rsidRPr="00963341" w:rsidRDefault="00610DB9" w:rsidP="00610DB9">
      <w:pPr>
        <w:pStyle w:val="a3"/>
        <w:numPr>
          <w:ilvl w:val="0"/>
          <w:numId w:val="1"/>
        </w:numPr>
        <w:shd w:val="clear" w:color="auto" w:fill="auto"/>
        <w:tabs>
          <w:tab w:val="left" w:pos="938"/>
        </w:tabs>
        <w:spacing w:after="0" w:line="367" w:lineRule="exact"/>
        <w:ind w:left="20" w:firstLine="640"/>
        <w:jc w:val="both"/>
        <w:rPr>
          <w:rStyle w:val="1"/>
          <w:sz w:val="28"/>
          <w:szCs w:val="28"/>
          <w:shd w:val="clear" w:color="auto" w:fill="auto"/>
        </w:rPr>
      </w:pPr>
      <w:r w:rsidRPr="00963341">
        <w:rPr>
          <w:rStyle w:val="1"/>
          <w:color w:val="000000"/>
          <w:sz w:val="28"/>
          <w:szCs w:val="28"/>
        </w:rPr>
        <w:t>Настоящее постановление вступает в силу с момента его подписания.</w:t>
      </w:r>
    </w:p>
    <w:p w:rsidR="00610DB9" w:rsidRDefault="00610DB9" w:rsidP="00610DB9">
      <w:pPr>
        <w:pStyle w:val="a3"/>
        <w:shd w:val="clear" w:color="auto" w:fill="auto"/>
        <w:tabs>
          <w:tab w:val="left" w:pos="938"/>
        </w:tabs>
        <w:spacing w:after="0" w:line="367" w:lineRule="exact"/>
        <w:ind w:left="660"/>
        <w:jc w:val="both"/>
        <w:rPr>
          <w:rStyle w:val="1"/>
          <w:color w:val="000000"/>
        </w:rPr>
      </w:pPr>
    </w:p>
    <w:p w:rsidR="00610DB9" w:rsidRDefault="00610DB9" w:rsidP="00610DB9">
      <w:pPr>
        <w:pStyle w:val="a3"/>
        <w:shd w:val="clear" w:color="auto" w:fill="auto"/>
        <w:tabs>
          <w:tab w:val="left" w:pos="938"/>
        </w:tabs>
        <w:spacing w:after="0" w:line="367" w:lineRule="exact"/>
        <w:ind w:left="660"/>
        <w:jc w:val="both"/>
        <w:rPr>
          <w:rStyle w:val="1"/>
          <w:color w:val="000000"/>
        </w:rPr>
      </w:pPr>
    </w:p>
    <w:p w:rsidR="00610DB9" w:rsidRPr="00963341" w:rsidRDefault="00610DB9" w:rsidP="00610DB9">
      <w:pPr>
        <w:pStyle w:val="a3"/>
        <w:shd w:val="clear" w:color="auto" w:fill="auto"/>
        <w:spacing w:after="0" w:line="260" w:lineRule="exact"/>
        <w:ind w:left="20"/>
        <w:jc w:val="left"/>
        <w:rPr>
          <w:sz w:val="28"/>
          <w:szCs w:val="28"/>
        </w:rPr>
      </w:pPr>
      <w:r w:rsidRPr="00963341">
        <w:rPr>
          <w:rStyle w:val="1"/>
          <w:color w:val="000000"/>
          <w:sz w:val="28"/>
          <w:szCs w:val="28"/>
        </w:rPr>
        <w:t xml:space="preserve">И.о. главы Администрации района                               </w:t>
      </w:r>
      <w:r w:rsidR="00963341">
        <w:rPr>
          <w:rStyle w:val="1"/>
          <w:color w:val="000000"/>
          <w:sz w:val="28"/>
          <w:szCs w:val="28"/>
        </w:rPr>
        <w:t xml:space="preserve">                     </w:t>
      </w:r>
      <w:r w:rsidRPr="00963341">
        <w:rPr>
          <w:rStyle w:val="1"/>
          <w:color w:val="000000"/>
          <w:sz w:val="28"/>
          <w:szCs w:val="28"/>
        </w:rPr>
        <w:t xml:space="preserve"> Е.А. Юрьев</w:t>
      </w:r>
    </w:p>
    <w:p w:rsidR="00610DB9" w:rsidRDefault="00610DB9" w:rsidP="00610DB9">
      <w:pPr>
        <w:pStyle w:val="a3"/>
        <w:shd w:val="clear" w:color="auto" w:fill="auto"/>
        <w:tabs>
          <w:tab w:val="left" w:pos="938"/>
        </w:tabs>
        <w:spacing w:after="0" w:line="367" w:lineRule="exact"/>
        <w:ind w:left="660" w:hanging="660"/>
        <w:jc w:val="both"/>
      </w:pPr>
    </w:p>
    <w:p w:rsidR="00000000" w:rsidRDefault="00963341"/>
    <w:p w:rsidR="00D3348E" w:rsidRDefault="00D3348E"/>
    <w:p w:rsidR="00D3348E" w:rsidRDefault="00D3348E"/>
    <w:p w:rsidR="00D3348E" w:rsidRDefault="00D3348E"/>
    <w:p w:rsidR="00D3348E" w:rsidRDefault="00D3348E"/>
    <w:p w:rsidR="00D3348E" w:rsidRDefault="00D3348E"/>
    <w:p w:rsidR="00D3348E" w:rsidRDefault="00D3348E"/>
    <w:p w:rsidR="00D3348E" w:rsidRDefault="00D3348E"/>
    <w:p w:rsidR="00D3348E" w:rsidRDefault="00D3348E"/>
    <w:p w:rsidR="00D3348E" w:rsidRPr="00D3348E" w:rsidRDefault="00D3348E" w:rsidP="00D3348E">
      <w:pPr>
        <w:spacing w:after="0" w:line="360" w:lineRule="auto"/>
        <w:jc w:val="right"/>
        <w:rPr>
          <w:rStyle w:val="1"/>
          <w:rFonts w:eastAsia="Times New Roman"/>
          <w:color w:val="000000"/>
          <w:sz w:val="28"/>
          <w:szCs w:val="28"/>
          <w:shd w:val="clear" w:color="auto" w:fill="auto"/>
        </w:rPr>
      </w:pPr>
      <w:r w:rsidRPr="00D3348E">
        <w:rPr>
          <w:rStyle w:val="1"/>
          <w:rFonts w:eastAsia="Times New Roman"/>
          <w:color w:val="000000"/>
          <w:sz w:val="28"/>
          <w:szCs w:val="28"/>
          <w:shd w:val="clear" w:color="auto" w:fill="auto"/>
        </w:rPr>
        <w:lastRenderedPageBreak/>
        <w:t xml:space="preserve">Утверждено постановлением </w:t>
      </w:r>
    </w:p>
    <w:p w:rsidR="00D3348E" w:rsidRPr="00D3348E" w:rsidRDefault="00D3348E" w:rsidP="00D3348E">
      <w:pPr>
        <w:spacing w:after="0" w:line="360" w:lineRule="auto"/>
        <w:jc w:val="right"/>
        <w:rPr>
          <w:rStyle w:val="1"/>
          <w:rFonts w:eastAsia="Times New Roman"/>
          <w:color w:val="000000"/>
          <w:sz w:val="28"/>
          <w:szCs w:val="28"/>
          <w:shd w:val="clear" w:color="auto" w:fill="auto"/>
        </w:rPr>
      </w:pPr>
      <w:r w:rsidRPr="00D3348E">
        <w:rPr>
          <w:rStyle w:val="1"/>
          <w:rFonts w:eastAsia="Times New Roman"/>
          <w:color w:val="000000"/>
          <w:sz w:val="28"/>
          <w:szCs w:val="28"/>
          <w:shd w:val="clear" w:color="auto" w:fill="auto"/>
        </w:rPr>
        <w:t xml:space="preserve">Администрации Михайловского </w:t>
      </w:r>
    </w:p>
    <w:p w:rsidR="00D3348E" w:rsidRPr="00D3348E" w:rsidRDefault="00D3348E" w:rsidP="00D3348E">
      <w:pPr>
        <w:spacing w:after="0" w:line="360" w:lineRule="auto"/>
        <w:jc w:val="right"/>
        <w:rPr>
          <w:rStyle w:val="1"/>
          <w:rFonts w:eastAsia="Times New Roman"/>
          <w:color w:val="000000"/>
          <w:sz w:val="28"/>
          <w:szCs w:val="28"/>
          <w:shd w:val="clear" w:color="auto" w:fill="auto"/>
        </w:rPr>
      </w:pPr>
      <w:r w:rsidRPr="00D3348E">
        <w:rPr>
          <w:rStyle w:val="1"/>
          <w:rFonts w:eastAsia="Times New Roman"/>
          <w:color w:val="000000"/>
          <w:sz w:val="28"/>
          <w:szCs w:val="28"/>
          <w:shd w:val="clear" w:color="auto" w:fill="auto"/>
        </w:rPr>
        <w:t>района от 10.11.2017 г. №483</w:t>
      </w:r>
    </w:p>
    <w:p w:rsidR="00D3348E" w:rsidRPr="00D3348E" w:rsidRDefault="00D3348E" w:rsidP="00D3348E">
      <w:pPr>
        <w:pStyle w:val="20"/>
        <w:shd w:val="clear" w:color="auto" w:fill="auto"/>
        <w:spacing w:before="0" w:after="0" w:line="372" w:lineRule="exact"/>
        <w:ind w:left="23"/>
        <w:rPr>
          <w:rStyle w:val="2"/>
          <w:bCs w:val="0"/>
          <w:color w:val="000000"/>
          <w:sz w:val="28"/>
          <w:szCs w:val="28"/>
        </w:rPr>
      </w:pPr>
      <w:bookmarkStart w:id="2" w:name="bookmark2"/>
      <w:r w:rsidRPr="00D3348E">
        <w:rPr>
          <w:rStyle w:val="2"/>
          <w:bCs w:val="0"/>
          <w:color w:val="000000"/>
          <w:sz w:val="28"/>
          <w:szCs w:val="28"/>
        </w:rPr>
        <w:t xml:space="preserve">Основные направления </w:t>
      </w:r>
    </w:p>
    <w:p w:rsidR="00D3348E" w:rsidRPr="00D3348E" w:rsidRDefault="00D3348E" w:rsidP="00D3348E">
      <w:pPr>
        <w:pStyle w:val="20"/>
        <w:shd w:val="clear" w:color="auto" w:fill="auto"/>
        <w:spacing w:before="0" w:after="0" w:line="372" w:lineRule="exact"/>
        <w:ind w:left="23"/>
        <w:rPr>
          <w:rStyle w:val="2"/>
          <w:bCs w:val="0"/>
          <w:color w:val="000000"/>
          <w:sz w:val="28"/>
          <w:szCs w:val="28"/>
        </w:rPr>
      </w:pPr>
      <w:r w:rsidRPr="00D3348E">
        <w:rPr>
          <w:rStyle w:val="2"/>
          <w:bCs w:val="0"/>
          <w:color w:val="000000"/>
          <w:sz w:val="28"/>
          <w:szCs w:val="28"/>
        </w:rPr>
        <w:t>бюджетной и налоговой политики муниципального образования Михайловский район на 2018 год</w:t>
      </w:r>
      <w:bookmarkEnd w:id="2"/>
    </w:p>
    <w:p w:rsidR="00D3348E" w:rsidRPr="00D3348E" w:rsidRDefault="00D3348E" w:rsidP="00D3348E">
      <w:pPr>
        <w:pStyle w:val="20"/>
        <w:shd w:val="clear" w:color="auto" w:fill="auto"/>
        <w:spacing w:before="0" w:after="0" w:line="372" w:lineRule="exact"/>
        <w:ind w:left="23"/>
        <w:rPr>
          <w:sz w:val="28"/>
          <w:szCs w:val="28"/>
        </w:rPr>
      </w:pPr>
    </w:p>
    <w:p w:rsidR="00D3348E" w:rsidRPr="00D3348E" w:rsidRDefault="00D3348E" w:rsidP="00D3348E">
      <w:pPr>
        <w:pStyle w:val="a3"/>
        <w:shd w:val="clear" w:color="auto" w:fill="auto"/>
        <w:spacing w:after="347" w:line="319" w:lineRule="exact"/>
        <w:ind w:left="20" w:right="40" w:firstLine="680"/>
        <w:jc w:val="both"/>
        <w:rPr>
          <w:sz w:val="28"/>
          <w:szCs w:val="28"/>
        </w:rPr>
      </w:pPr>
      <w:r w:rsidRPr="00D3348E">
        <w:rPr>
          <w:rStyle w:val="1"/>
          <w:color w:val="000000"/>
          <w:sz w:val="28"/>
          <w:szCs w:val="28"/>
        </w:rPr>
        <w:t>Бюджетная и налоговая политика на 2018 год нацелена на сбалансированность бюджета муниципального образования Михайловский район, обеспечение социально-экономического развития муниципального образования Михайловский район, создания условий для модернизации экономики, повышения её эффективности и конкурентоспособности, улучшения инвестиционного климата и, соответственно, расширения возможностей для решения социальных задач и повышения уровня и качества жизни. Большинство задач, поставленных в предыдущие годы, и в последующем сохраняют свою актуальность.</w:t>
      </w:r>
    </w:p>
    <w:p w:rsidR="00D3348E" w:rsidRPr="00D3348E" w:rsidRDefault="00D3348E" w:rsidP="00D3348E">
      <w:pPr>
        <w:pStyle w:val="20"/>
        <w:shd w:val="clear" w:color="auto" w:fill="auto"/>
        <w:spacing w:before="0" w:after="334" w:line="260" w:lineRule="exact"/>
        <w:ind w:left="20"/>
        <w:rPr>
          <w:sz w:val="28"/>
          <w:szCs w:val="28"/>
        </w:rPr>
      </w:pPr>
      <w:bookmarkStart w:id="3" w:name="bookmark3"/>
      <w:r w:rsidRPr="00D3348E">
        <w:rPr>
          <w:rStyle w:val="2"/>
          <w:bCs w:val="0"/>
          <w:color w:val="000000"/>
          <w:sz w:val="28"/>
          <w:szCs w:val="28"/>
        </w:rPr>
        <w:t>Раздел I Основные направления налоговой политики</w:t>
      </w:r>
      <w:bookmarkEnd w:id="3"/>
    </w:p>
    <w:p w:rsidR="00D3348E" w:rsidRPr="00D3348E" w:rsidRDefault="00D3348E" w:rsidP="00D3348E">
      <w:pPr>
        <w:pStyle w:val="a3"/>
        <w:numPr>
          <w:ilvl w:val="0"/>
          <w:numId w:val="2"/>
        </w:numPr>
        <w:shd w:val="clear" w:color="auto" w:fill="auto"/>
        <w:tabs>
          <w:tab w:val="left" w:pos="1052"/>
        </w:tabs>
        <w:spacing w:after="0" w:line="370" w:lineRule="exact"/>
        <w:ind w:left="20" w:right="40" w:firstLine="680"/>
        <w:jc w:val="both"/>
        <w:rPr>
          <w:sz w:val="28"/>
          <w:szCs w:val="28"/>
        </w:rPr>
      </w:pPr>
      <w:r w:rsidRPr="00D3348E">
        <w:rPr>
          <w:rStyle w:val="1"/>
          <w:color w:val="000000"/>
          <w:sz w:val="28"/>
          <w:szCs w:val="28"/>
        </w:rPr>
        <w:t>Основной целью налоговой политики муниципального образования Михайловский район является обеспечение сбалансированности бюджета посредством увеличения доходной базы местного бюджета за счет экономического роста и развития налогового потенциала, а также усиления инвестиционной и инновационной направленности экономического развития муниципального образования Михайловский район.</w:t>
      </w:r>
    </w:p>
    <w:p w:rsidR="00D3348E" w:rsidRPr="00D3348E" w:rsidRDefault="00D3348E" w:rsidP="00D3348E">
      <w:pPr>
        <w:pStyle w:val="a3"/>
        <w:numPr>
          <w:ilvl w:val="0"/>
          <w:numId w:val="2"/>
        </w:numPr>
        <w:shd w:val="clear" w:color="auto" w:fill="auto"/>
        <w:tabs>
          <w:tab w:val="left" w:pos="1009"/>
        </w:tabs>
        <w:spacing w:after="0" w:line="370" w:lineRule="exact"/>
        <w:ind w:left="20" w:right="40" w:firstLine="680"/>
        <w:jc w:val="both"/>
        <w:rPr>
          <w:sz w:val="28"/>
          <w:szCs w:val="28"/>
        </w:rPr>
      </w:pPr>
      <w:r w:rsidRPr="00D3348E">
        <w:rPr>
          <w:rStyle w:val="1"/>
          <w:color w:val="000000"/>
          <w:sz w:val="28"/>
          <w:szCs w:val="28"/>
        </w:rPr>
        <w:t>Для реализации основной цели налоговой политики муниципального образования Михайловский район необходимо провести работу по следующим направлениям:</w:t>
      </w:r>
    </w:p>
    <w:p w:rsidR="00D3348E" w:rsidRPr="00D3348E" w:rsidRDefault="00D3348E" w:rsidP="00D3348E">
      <w:pPr>
        <w:pStyle w:val="a3"/>
        <w:numPr>
          <w:ilvl w:val="1"/>
          <w:numId w:val="2"/>
        </w:numPr>
        <w:shd w:val="clear" w:color="auto" w:fill="auto"/>
        <w:tabs>
          <w:tab w:val="left" w:pos="514"/>
        </w:tabs>
        <w:spacing w:after="0" w:line="370" w:lineRule="exact"/>
        <w:ind w:left="20"/>
        <w:rPr>
          <w:sz w:val="28"/>
          <w:szCs w:val="28"/>
        </w:rPr>
      </w:pPr>
      <w:r w:rsidRPr="00D3348E">
        <w:rPr>
          <w:rStyle w:val="1"/>
          <w:color w:val="000000"/>
          <w:sz w:val="28"/>
          <w:szCs w:val="28"/>
        </w:rPr>
        <w:t>в части увеличения объема поступлений налоговых доходов:</w:t>
      </w:r>
    </w:p>
    <w:p w:rsidR="00D3348E" w:rsidRPr="00D3348E" w:rsidRDefault="00D3348E" w:rsidP="00D3348E">
      <w:pPr>
        <w:pStyle w:val="a3"/>
        <w:numPr>
          <w:ilvl w:val="2"/>
          <w:numId w:val="2"/>
        </w:numPr>
        <w:shd w:val="clear" w:color="auto" w:fill="auto"/>
        <w:tabs>
          <w:tab w:val="left" w:pos="1546"/>
        </w:tabs>
        <w:spacing w:after="0" w:line="370" w:lineRule="exact"/>
        <w:ind w:left="20" w:right="40" w:firstLine="680"/>
        <w:jc w:val="both"/>
        <w:rPr>
          <w:sz w:val="28"/>
          <w:szCs w:val="28"/>
        </w:rPr>
      </w:pPr>
      <w:r w:rsidRPr="00D3348E">
        <w:rPr>
          <w:rStyle w:val="1"/>
          <w:color w:val="000000"/>
          <w:sz w:val="28"/>
          <w:szCs w:val="28"/>
        </w:rPr>
        <w:t>способствовать динамичному росту объемов производства и увеличению поступлений доходов в местный бюджет;</w:t>
      </w:r>
    </w:p>
    <w:p w:rsidR="00D3348E" w:rsidRPr="00D3348E" w:rsidRDefault="00D3348E" w:rsidP="00D3348E">
      <w:pPr>
        <w:pStyle w:val="a3"/>
        <w:numPr>
          <w:ilvl w:val="2"/>
          <w:numId w:val="2"/>
        </w:numPr>
        <w:shd w:val="clear" w:color="auto" w:fill="auto"/>
        <w:tabs>
          <w:tab w:val="left" w:pos="1657"/>
        </w:tabs>
        <w:spacing w:after="0" w:line="370" w:lineRule="exact"/>
        <w:ind w:left="20" w:right="40" w:firstLine="680"/>
        <w:jc w:val="both"/>
        <w:rPr>
          <w:sz w:val="28"/>
          <w:szCs w:val="28"/>
        </w:rPr>
      </w:pPr>
      <w:r w:rsidRPr="00D3348E">
        <w:rPr>
          <w:rStyle w:val="1"/>
          <w:color w:val="000000"/>
          <w:sz w:val="28"/>
          <w:szCs w:val="28"/>
        </w:rPr>
        <w:t>повысить эффективность и качество администрирования действующих налогов для расширения и стимулирования развития предпринимательской деятельности;</w:t>
      </w:r>
    </w:p>
    <w:p w:rsidR="00D3348E" w:rsidRPr="00D3348E" w:rsidRDefault="00D3348E" w:rsidP="00D3348E">
      <w:pPr>
        <w:pStyle w:val="a3"/>
        <w:numPr>
          <w:ilvl w:val="2"/>
          <w:numId w:val="2"/>
        </w:numPr>
        <w:shd w:val="clear" w:color="auto" w:fill="auto"/>
        <w:tabs>
          <w:tab w:val="left" w:pos="1570"/>
        </w:tabs>
        <w:spacing w:after="0" w:line="370" w:lineRule="exact"/>
        <w:ind w:left="20" w:right="40" w:firstLine="680"/>
        <w:jc w:val="both"/>
        <w:rPr>
          <w:rStyle w:val="1"/>
          <w:sz w:val="28"/>
          <w:szCs w:val="28"/>
          <w:shd w:val="clear" w:color="auto" w:fill="auto"/>
        </w:rPr>
      </w:pPr>
      <w:r w:rsidRPr="00D3348E">
        <w:rPr>
          <w:rStyle w:val="1"/>
          <w:color w:val="000000"/>
          <w:sz w:val="28"/>
          <w:szCs w:val="28"/>
        </w:rPr>
        <w:t>усилить взаимодействие с налоговыми' органами и иными территориальными органами государственной власти, осуществляющими администрирование доходов, подлежащих зачислению в бюджет района, в целях повышения собираемости доходов;</w:t>
      </w:r>
    </w:p>
    <w:p w:rsidR="00D3348E" w:rsidRDefault="00D3348E" w:rsidP="00D3348E">
      <w:pPr>
        <w:pStyle w:val="a3"/>
        <w:shd w:val="clear" w:color="auto" w:fill="auto"/>
        <w:tabs>
          <w:tab w:val="left" w:pos="1570"/>
        </w:tabs>
        <w:spacing w:after="0" w:line="370" w:lineRule="exact"/>
        <w:ind w:left="700" w:right="40"/>
        <w:jc w:val="both"/>
        <w:rPr>
          <w:rStyle w:val="1"/>
          <w:color w:val="000000"/>
          <w:sz w:val="28"/>
          <w:szCs w:val="28"/>
        </w:rPr>
      </w:pPr>
    </w:p>
    <w:p w:rsidR="00D3348E" w:rsidRPr="00D3348E" w:rsidRDefault="00D3348E" w:rsidP="00D3348E">
      <w:pPr>
        <w:pStyle w:val="a3"/>
        <w:shd w:val="clear" w:color="auto" w:fill="auto"/>
        <w:tabs>
          <w:tab w:val="left" w:pos="1570"/>
        </w:tabs>
        <w:spacing w:after="0" w:line="370" w:lineRule="exact"/>
        <w:ind w:left="700" w:right="40"/>
        <w:jc w:val="both"/>
        <w:rPr>
          <w:rStyle w:val="1"/>
          <w:sz w:val="28"/>
          <w:szCs w:val="28"/>
          <w:shd w:val="clear" w:color="auto" w:fill="auto"/>
        </w:rPr>
      </w:pPr>
    </w:p>
    <w:p w:rsidR="00D3348E" w:rsidRPr="00D3348E" w:rsidRDefault="00D3348E" w:rsidP="00D3348E">
      <w:pPr>
        <w:pStyle w:val="a3"/>
        <w:numPr>
          <w:ilvl w:val="2"/>
          <w:numId w:val="2"/>
        </w:numPr>
        <w:shd w:val="clear" w:color="auto" w:fill="auto"/>
        <w:tabs>
          <w:tab w:val="left" w:pos="1850"/>
        </w:tabs>
        <w:spacing w:after="0" w:line="370" w:lineRule="exact"/>
        <w:ind w:left="60" w:right="40" w:firstLine="700"/>
        <w:jc w:val="both"/>
        <w:rPr>
          <w:sz w:val="28"/>
          <w:szCs w:val="28"/>
        </w:rPr>
      </w:pPr>
      <w:r w:rsidRPr="00D3348E">
        <w:rPr>
          <w:rStyle w:val="1"/>
          <w:color w:val="000000"/>
          <w:sz w:val="28"/>
          <w:szCs w:val="28"/>
        </w:rPr>
        <w:lastRenderedPageBreak/>
        <w:t>увеличить налогооблагаемую базу путем создания благоприятных условий для инвесторов на территории района, а также реализации мероприятий по поддержке и развитию малого и среднего предпринимательства;</w:t>
      </w:r>
    </w:p>
    <w:p w:rsidR="00D3348E" w:rsidRPr="00D3348E" w:rsidRDefault="00D3348E" w:rsidP="00D3348E">
      <w:pPr>
        <w:pStyle w:val="a3"/>
        <w:numPr>
          <w:ilvl w:val="2"/>
          <w:numId w:val="2"/>
        </w:numPr>
        <w:shd w:val="clear" w:color="auto" w:fill="auto"/>
        <w:tabs>
          <w:tab w:val="left" w:pos="1519"/>
        </w:tabs>
        <w:spacing w:after="0" w:line="370" w:lineRule="exact"/>
        <w:ind w:left="60" w:right="40" w:firstLine="700"/>
        <w:jc w:val="both"/>
        <w:rPr>
          <w:sz w:val="28"/>
          <w:szCs w:val="28"/>
        </w:rPr>
      </w:pPr>
      <w:r w:rsidRPr="00D3348E">
        <w:rPr>
          <w:rStyle w:val="1"/>
          <w:color w:val="000000"/>
          <w:sz w:val="28"/>
          <w:szCs w:val="28"/>
        </w:rPr>
        <w:t>в целях роста поступления налога на доходы физических лиц в муниципальный бюджет и расширения налогооблагаемой базы, продолжить работу по выводу «из тени» доходов индивидуальных предпринимателей, а также легализации заработной платы, выплачиваемой работодателями;</w:t>
      </w:r>
    </w:p>
    <w:p w:rsidR="00D3348E" w:rsidRPr="00D3348E" w:rsidRDefault="00D3348E" w:rsidP="00D3348E">
      <w:pPr>
        <w:pStyle w:val="a3"/>
        <w:numPr>
          <w:ilvl w:val="2"/>
          <w:numId w:val="2"/>
        </w:numPr>
        <w:shd w:val="clear" w:color="auto" w:fill="auto"/>
        <w:tabs>
          <w:tab w:val="left" w:pos="1486"/>
        </w:tabs>
        <w:spacing w:after="0" w:line="370" w:lineRule="exact"/>
        <w:ind w:left="60" w:right="40" w:firstLine="700"/>
        <w:jc w:val="both"/>
        <w:rPr>
          <w:sz w:val="28"/>
          <w:szCs w:val="28"/>
        </w:rPr>
      </w:pPr>
      <w:r w:rsidRPr="00D3348E">
        <w:rPr>
          <w:rStyle w:val="1"/>
          <w:color w:val="000000"/>
          <w:sz w:val="28"/>
          <w:szCs w:val="28"/>
        </w:rPr>
        <w:t>наладить взаимодействие с налогоплательщиками, находящимися на территории муниципального образования, в целях принятия ими мер по улучшению результатов их финансово-хозяйственной деятельности, сокращению задолженности по платежам в бюджет, своевременной уплате текущих платежей, увеличению поступлений налогов в бюджеты всех уровней;</w:t>
      </w:r>
    </w:p>
    <w:p w:rsidR="00D3348E" w:rsidRPr="00D3348E" w:rsidRDefault="00D3348E" w:rsidP="00D3348E">
      <w:pPr>
        <w:pStyle w:val="a3"/>
        <w:numPr>
          <w:ilvl w:val="2"/>
          <w:numId w:val="2"/>
        </w:numPr>
        <w:shd w:val="clear" w:color="auto" w:fill="auto"/>
        <w:tabs>
          <w:tab w:val="left" w:pos="1495"/>
        </w:tabs>
        <w:spacing w:after="0" w:line="370" w:lineRule="exact"/>
        <w:ind w:left="60" w:right="40" w:firstLine="700"/>
        <w:jc w:val="both"/>
        <w:rPr>
          <w:sz w:val="28"/>
          <w:szCs w:val="28"/>
        </w:rPr>
      </w:pPr>
      <w:r w:rsidRPr="00D3348E">
        <w:rPr>
          <w:rStyle w:val="1"/>
          <w:color w:val="000000"/>
          <w:sz w:val="28"/>
          <w:szCs w:val="28"/>
        </w:rPr>
        <w:t>считать отдельным направлением налоговой политики в области повышения налогового потенциала оптимизацию существующей системы налоговых льгот, а также предотвратить возможность - применения налогоплательщиками способов уклонения от уплаты налогов;</w:t>
      </w:r>
    </w:p>
    <w:p w:rsidR="00D3348E" w:rsidRPr="00D3348E" w:rsidRDefault="00D3348E" w:rsidP="00D3348E">
      <w:pPr>
        <w:pStyle w:val="a3"/>
        <w:shd w:val="clear" w:color="auto" w:fill="auto"/>
        <w:spacing w:after="0" w:line="370" w:lineRule="exact"/>
        <w:ind w:left="60" w:right="40" w:firstLine="700"/>
        <w:jc w:val="both"/>
        <w:rPr>
          <w:sz w:val="28"/>
          <w:szCs w:val="28"/>
        </w:rPr>
      </w:pPr>
      <w:r w:rsidRPr="00D3348E">
        <w:rPr>
          <w:rStyle w:val="1"/>
          <w:color w:val="000000"/>
          <w:sz w:val="28"/>
          <w:szCs w:val="28"/>
        </w:rPr>
        <w:t>2.1.8. продолжить работу Межведомственной комиссии по сокращению задолженности по налогам, сборам, пеням и штрафам и по признанию безнадежной к взысканию задолженности по налоговым доходам в местный бюджет;</w:t>
      </w:r>
    </w:p>
    <w:p w:rsidR="00D3348E" w:rsidRPr="00D3348E" w:rsidRDefault="00D3348E" w:rsidP="00D3348E">
      <w:pPr>
        <w:pStyle w:val="a3"/>
        <w:numPr>
          <w:ilvl w:val="0"/>
          <w:numId w:val="3"/>
        </w:numPr>
        <w:shd w:val="clear" w:color="auto" w:fill="auto"/>
        <w:tabs>
          <w:tab w:val="left" w:pos="1553"/>
        </w:tabs>
        <w:spacing w:after="0" w:line="370" w:lineRule="exact"/>
        <w:ind w:left="60" w:right="40" w:firstLine="700"/>
        <w:jc w:val="both"/>
        <w:rPr>
          <w:sz w:val="28"/>
          <w:szCs w:val="28"/>
        </w:rPr>
      </w:pPr>
      <w:r w:rsidRPr="00D3348E">
        <w:rPr>
          <w:rStyle w:val="1"/>
          <w:color w:val="000000"/>
          <w:sz w:val="28"/>
          <w:szCs w:val="28"/>
        </w:rPr>
        <w:t>в связи с планируемым поэтапным введением на территории Российской Федерации налога на недвижимость принять активное участие в подготовительных работах по определению единой базы объектов недвижимости;</w:t>
      </w:r>
    </w:p>
    <w:p w:rsidR="00D3348E" w:rsidRPr="00D3348E" w:rsidRDefault="00D3348E" w:rsidP="00D3348E">
      <w:pPr>
        <w:pStyle w:val="a3"/>
        <w:numPr>
          <w:ilvl w:val="0"/>
          <w:numId w:val="3"/>
        </w:numPr>
        <w:shd w:val="clear" w:color="auto" w:fill="auto"/>
        <w:tabs>
          <w:tab w:val="left" w:pos="1663"/>
        </w:tabs>
        <w:spacing w:line="370" w:lineRule="exact"/>
        <w:ind w:left="60" w:right="40" w:firstLine="700"/>
        <w:jc w:val="both"/>
        <w:rPr>
          <w:sz w:val="28"/>
          <w:szCs w:val="28"/>
        </w:rPr>
      </w:pPr>
      <w:proofErr w:type="gramStart"/>
      <w:r w:rsidRPr="00D3348E">
        <w:rPr>
          <w:rStyle w:val="1"/>
          <w:color w:val="000000"/>
          <w:sz w:val="28"/>
          <w:szCs w:val="28"/>
        </w:rPr>
        <w:t>обеспечить стабильные условия для деятельности инвесторов, оказывать поддержку при реализации инвестиционных проектов, стимулировать рост инвестиций в производственную и социальную сферы;</w:t>
      </w:r>
      <w:proofErr w:type="gramEnd"/>
    </w:p>
    <w:p w:rsidR="00D3348E" w:rsidRPr="00D3348E" w:rsidRDefault="00D3348E" w:rsidP="00D3348E">
      <w:pPr>
        <w:pStyle w:val="a3"/>
        <w:numPr>
          <w:ilvl w:val="1"/>
          <w:numId w:val="2"/>
        </w:numPr>
        <w:shd w:val="clear" w:color="auto" w:fill="auto"/>
        <w:tabs>
          <w:tab w:val="left" w:pos="1322"/>
        </w:tabs>
        <w:spacing w:after="0" w:line="370" w:lineRule="exact"/>
        <w:ind w:left="60" w:firstLine="700"/>
        <w:jc w:val="both"/>
        <w:rPr>
          <w:sz w:val="28"/>
          <w:szCs w:val="28"/>
        </w:rPr>
      </w:pPr>
      <w:r w:rsidRPr="00D3348E">
        <w:rPr>
          <w:rStyle w:val="1"/>
          <w:color w:val="000000"/>
          <w:sz w:val="28"/>
          <w:szCs w:val="28"/>
        </w:rPr>
        <w:t>в части увеличения объема поступлений неналоговых доходов:</w:t>
      </w:r>
    </w:p>
    <w:p w:rsidR="00D3348E" w:rsidRPr="00D3348E" w:rsidRDefault="00D3348E" w:rsidP="00D3348E">
      <w:pPr>
        <w:pStyle w:val="a3"/>
        <w:numPr>
          <w:ilvl w:val="0"/>
          <w:numId w:val="4"/>
        </w:numPr>
        <w:shd w:val="clear" w:color="auto" w:fill="auto"/>
        <w:tabs>
          <w:tab w:val="left" w:pos="1500"/>
        </w:tabs>
        <w:spacing w:after="0" w:line="370" w:lineRule="exact"/>
        <w:ind w:left="60" w:right="40" w:firstLine="700"/>
        <w:jc w:val="both"/>
        <w:rPr>
          <w:sz w:val="28"/>
          <w:szCs w:val="28"/>
        </w:rPr>
      </w:pPr>
      <w:r w:rsidRPr="00D3348E">
        <w:rPr>
          <w:rStyle w:val="1"/>
          <w:color w:val="000000"/>
          <w:sz w:val="28"/>
          <w:szCs w:val="28"/>
        </w:rPr>
        <w:t>повысить качество и эффективность управления муниципальной собственностью и ее более рациональное использование, обеспечить полноценный учет имущества казны района;</w:t>
      </w:r>
    </w:p>
    <w:p w:rsidR="00D3348E" w:rsidRPr="00D3348E" w:rsidRDefault="00D3348E" w:rsidP="00D3348E">
      <w:pPr>
        <w:pStyle w:val="a3"/>
        <w:numPr>
          <w:ilvl w:val="0"/>
          <w:numId w:val="4"/>
        </w:numPr>
        <w:shd w:val="clear" w:color="auto" w:fill="auto"/>
        <w:tabs>
          <w:tab w:val="left" w:pos="1682"/>
        </w:tabs>
        <w:spacing w:after="0" w:line="370" w:lineRule="exact"/>
        <w:ind w:left="60" w:right="40" w:firstLine="700"/>
        <w:jc w:val="both"/>
        <w:rPr>
          <w:rStyle w:val="1"/>
          <w:sz w:val="28"/>
          <w:szCs w:val="28"/>
          <w:shd w:val="clear" w:color="auto" w:fill="auto"/>
        </w:rPr>
      </w:pPr>
      <w:r w:rsidRPr="00D3348E">
        <w:rPr>
          <w:rStyle w:val="1"/>
          <w:color w:val="000000"/>
          <w:sz w:val="28"/>
          <w:szCs w:val="28"/>
        </w:rPr>
        <w:t>организовать и провести работы по вовлечению земельных участков в экономический и хозяйственный оборот для привлечения инвестиций в экономику района;</w:t>
      </w:r>
    </w:p>
    <w:p w:rsidR="00D3348E" w:rsidRPr="00D3348E" w:rsidRDefault="00D3348E" w:rsidP="00D3348E">
      <w:pPr>
        <w:pStyle w:val="a3"/>
        <w:numPr>
          <w:ilvl w:val="0"/>
          <w:numId w:val="4"/>
        </w:numPr>
        <w:shd w:val="clear" w:color="auto" w:fill="auto"/>
        <w:tabs>
          <w:tab w:val="left" w:pos="1682"/>
        </w:tabs>
        <w:spacing w:after="0" w:line="370" w:lineRule="exact"/>
        <w:ind w:left="60" w:right="40" w:firstLine="700"/>
        <w:jc w:val="both"/>
        <w:rPr>
          <w:rStyle w:val="1"/>
          <w:sz w:val="28"/>
          <w:szCs w:val="28"/>
          <w:shd w:val="clear" w:color="auto" w:fill="auto"/>
        </w:rPr>
      </w:pPr>
      <w:r w:rsidRPr="00D3348E">
        <w:rPr>
          <w:rStyle w:val="1"/>
          <w:color w:val="000000"/>
          <w:sz w:val="28"/>
          <w:szCs w:val="28"/>
        </w:rPr>
        <w:t>активизировать работу по снижению задолженности по неналоговым платежам;</w:t>
      </w:r>
    </w:p>
    <w:p w:rsidR="00D3348E" w:rsidRPr="00D3348E" w:rsidRDefault="00D3348E" w:rsidP="00D3348E">
      <w:pPr>
        <w:pStyle w:val="a3"/>
        <w:numPr>
          <w:ilvl w:val="0"/>
          <w:numId w:val="5"/>
        </w:numPr>
        <w:shd w:val="clear" w:color="auto" w:fill="auto"/>
        <w:tabs>
          <w:tab w:val="left" w:pos="1590"/>
        </w:tabs>
        <w:spacing w:after="0" w:line="370" w:lineRule="exact"/>
        <w:ind w:left="40" w:right="20" w:firstLine="700"/>
        <w:jc w:val="both"/>
        <w:rPr>
          <w:sz w:val="28"/>
          <w:szCs w:val="28"/>
        </w:rPr>
      </w:pPr>
      <w:r w:rsidRPr="00D3348E">
        <w:rPr>
          <w:rStyle w:val="1"/>
          <w:color w:val="000000"/>
          <w:sz w:val="28"/>
          <w:szCs w:val="28"/>
        </w:rPr>
        <w:lastRenderedPageBreak/>
        <w:t>обеспечить увеличение поступлений земельного налога и арендной платы за землю путем усиления муниципального контроля использования земель. Принять меры к установлению землепользователей, использующих земельные участки без оформления земельно-правовых документов, обеспечить контроль оформления прав на используемые земельные участки;</w:t>
      </w:r>
    </w:p>
    <w:p w:rsidR="00D3348E" w:rsidRPr="00D3348E" w:rsidRDefault="00D3348E" w:rsidP="00D3348E">
      <w:pPr>
        <w:pStyle w:val="a3"/>
        <w:numPr>
          <w:ilvl w:val="0"/>
          <w:numId w:val="5"/>
        </w:numPr>
        <w:shd w:val="clear" w:color="auto" w:fill="auto"/>
        <w:tabs>
          <w:tab w:val="left" w:pos="1547"/>
        </w:tabs>
        <w:spacing w:after="0" w:line="370" w:lineRule="exact"/>
        <w:ind w:left="40" w:right="20" w:firstLine="700"/>
        <w:jc w:val="both"/>
        <w:rPr>
          <w:sz w:val="28"/>
          <w:szCs w:val="28"/>
        </w:rPr>
      </w:pPr>
      <w:r w:rsidRPr="00D3348E">
        <w:rPr>
          <w:rStyle w:val="1"/>
          <w:color w:val="000000"/>
          <w:sz w:val="28"/>
          <w:szCs w:val="28"/>
        </w:rPr>
        <w:t>усилить агитационную работу с населением для ускорения процесса оформлением прав на используемые земельные участки;</w:t>
      </w:r>
    </w:p>
    <w:p w:rsidR="00D3348E" w:rsidRPr="00D3348E" w:rsidRDefault="00D3348E" w:rsidP="00D3348E">
      <w:pPr>
        <w:pStyle w:val="a3"/>
        <w:numPr>
          <w:ilvl w:val="0"/>
          <w:numId w:val="5"/>
        </w:numPr>
        <w:shd w:val="clear" w:color="auto" w:fill="auto"/>
        <w:tabs>
          <w:tab w:val="left" w:pos="1470"/>
        </w:tabs>
        <w:spacing w:after="628" w:line="370" w:lineRule="exact"/>
        <w:ind w:left="40" w:right="20" w:firstLine="700"/>
        <w:jc w:val="both"/>
        <w:rPr>
          <w:sz w:val="28"/>
          <w:szCs w:val="28"/>
        </w:rPr>
      </w:pPr>
      <w:r w:rsidRPr="00D3348E">
        <w:rPr>
          <w:rStyle w:val="1"/>
          <w:color w:val="000000"/>
          <w:sz w:val="28"/>
          <w:szCs w:val="28"/>
        </w:rPr>
        <w:t>в целях своевременного и оперативного зачисления неналоговых доходных источников в бюджет района усилить работу с администраторами по изысканию и привлечению имеющихся резервов.</w:t>
      </w:r>
    </w:p>
    <w:p w:rsidR="00D3348E" w:rsidRPr="00D3348E" w:rsidRDefault="00D3348E" w:rsidP="00D3348E">
      <w:pPr>
        <w:pStyle w:val="22"/>
        <w:shd w:val="clear" w:color="auto" w:fill="auto"/>
        <w:spacing w:before="0" w:after="50" w:line="260" w:lineRule="exact"/>
        <w:ind w:right="20"/>
        <w:jc w:val="center"/>
        <w:rPr>
          <w:sz w:val="28"/>
          <w:szCs w:val="28"/>
        </w:rPr>
      </w:pPr>
      <w:r w:rsidRPr="00D3348E">
        <w:rPr>
          <w:rStyle w:val="21"/>
          <w:bCs w:val="0"/>
          <w:color w:val="000000"/>
          <w:sz w:val="28"/>
          <w:szCs w:val="28"/>
        </w:rPr>
        <w:t>Раздел II</w:t>
      </w:r>
    </w:p>
    <w:p w:rsidR="00D3348E" w:rsidRPr="00D3348E" w:rsidRDefault="00D3348E" w:rsidP="00D3348E">
      <w:pPr>
        <w:pStyle w:val="22"/>
        <w:shd w:val="clear" w:color="auto" w:fill="auto"/>
        <w:spacing w:before="0" w:after="139" w:line="260" w:lineRule="exact"/>
        <w:ind w:right="20"/>
        <w:jc w:val="center"/>
        <w:rPr>
          <w:sz w:val="28"/>
          <w:szCs w:val="28"/>
        </w:rPr>
      </w:pPr>
      <w:r w:rsidRPr="00D3348E">
        <w:rPr>
          <w:rStyle w:val="21"/>
          <w:bCs w:val="0"/>
          <w:color w:val="000000"/>
          <w:sz w:val="28"/>
          <w:szCs w:val="28"/>
        </w:rPr>
        <w:t>Основные направления бюджетной политики</w:t>
      </w:r>
    </w:p>
    <w:p w:rsidR="00D3348E" w:rsidRPr="00D3348E" w:rsidRDefault="00D3348E" w:rsidP="00D3348E">
      <w:pPr>
        <w:pStyle w:val="a3"/>
        <w:numPr>
          <w:ilvl w:val="0"/>
          <w:numId w:val="6"/>
        </w:numPr>
        <w:shd w:val="clear" w:color="auto" w:fill="auto"/>
        <w:tabs>
          <w:tab w:val="left" w:pos="1456"/>
        </w:tabs>
        <w:spacing w:after="0" w:line="370" w:lineRule="exact"/>
        <w:ind w:left="40" w:right="20" w:firstLine="700"/>
        <w:jc w:val="both"/>
        <w:rPr>
          <w:sz w:val="28"/>
          <w:szCs w:val="28"/>
        </w:rPr>
      </w:pPr>
      <w:r w:rsidRPr="00D3348E">
        <w:rPr>
          <w:rStyle w:val="1"/>
          <w:color w:val="000000"/>
          <w:sz w:val="28"/>
          <w:szCs w:val="28"/>
        </w:rPr>
        <w:t>Бюджетная политика как составная часть экономической политики должна быть направлена на создание условий для ее долгосрочного устойчивого развития, а так же повышения качества управления общественными финансами.</w:t>
      </w:r>
    </w:p>
    <w:p w:rsidR="00D3348E" w:rsidRPr="00D3348E" w:rsidRDefault="00D3348E" w:rsidP="00D3348E">
      <w:pPr>
        <w:pStyle w:val="a3"/>
        <w:shd w:val="clear" w:color="auto" w:fill="auto"/>
        <w:spacing w:after="0" w:line="370" w:lineRule="exact"/>
        <w:ind w:left="40" w:right="20" w:firstLine="700"/>
        <w:jc w:val="both"/>
        <w:rPr>
          <w:sz w:val="28"/>
          <w:szCs w:val="28"/>
        </w:rPr>
      </w:pPr>
      <w:r w:rsidRPr="00D3348E">
        <w:rPr>
          <w:rStyle w:val="1"/>
          <w:color w:val="000000"/>
          <w:sz w:val="28"/>
          <w:szCs w:val="28"/>
        </w:rPr>
        <w:t>Новые расходные обязательства должны приниматься только на основе тщательной оценки их эффективности и при наличии ресурсов для их гарантированного исполнения в пределах принятых бюджетных ограничений. Должны быть четко определены объемы бюджетного финансирования, необходимые для достижения конкретных целей.</w:t>
      </w:r>
    </w:p>
    <w:p w:rsidR="00D3348E" w:rsidRPr="00D3348E" w:rsidRDefault="00D3348E" w:rsidP="00D3348E">
      <w:pPr>
        <w:pStyle w:val="a3"/>
        <w:numPr>
          <w:ilvl w:val="0"/>
          <w:numId w:val="6"/>
        </w:numPr>
        <w:shd w:val="clear" w:color="auto" w:fill="auto"/>
        <w:tabs>
          <w:tab w:val="left" w:pos="1019"/>
        </w:tabs>
        <w:spacing w:after="0" w:line="370" w:lineRule="exact"/>
        <w:ind w:left="40" w:right="20" w:firstLine="700"/>
        <w:jc w:val="both"/>
        <w:rPr>
          <w:sz w:val="28"/>
          <w:szCs w:val="28"/>
        </w:rPr>
      </w:pPr>
      <w:r w:rsidRPr="00D3348E">
        <w:rPr>
          <w:rStyle w:val="1"/>
          <w:color w:val="000000"/>
          <w:sz w:val="28"/>
          <w:szCs w:val="28"/>
        </w:rPr>
        <w:t>Исходя из вышеназванного, основными целями бюджетной политики в 2018 году являются:</w:t>
      </w:r>
    </w:p>
    <w:p w:rsidR="00D3348E" w:rsidRPr="00D3348E" w:rsidRDefault="00D3348E" w:rsidP="00D3348E">
      <w:pPr>
        <w:pStyle w:val="a3"/>
        <w:numPr>
          <w:ilvl w:val="1"/>
          <w:numId w:val="6"/>
        </w:numPr>
        <w:shd w:val="clear" w:color="auto" w:fill="auto"/>
        <w:tabs>
          <w:tab w:val="left" w:pos="1288"/>
        </w:tabs>
        <w:spacing w:after="0" w:line="370" w:lineRule="exact"/>
        <w:ind w:left="40" w:right="20" w:firstLine="700"/>
        <w:jc w:val="both"/>
        <w:rPr>
          <w:sz w:val="28"/>
          <w:szCs w:val="28"/>
        </w:rPr>
      </w:pPr>
      <w:r w:rsidRPr="00D3348E">
        <w:rPr>
          <w:rStyle w:val="1"/>
          <w:color w:val="000000"/>
          <w:sz w:val="28"/>
          <w:szCs w:val="28"/>
        </w:rPr>
        <w:t xml:space="preserve">формирование параметров бюджета муниципального образования Михайловский район (далее - районного бюджета) исходя из </w:t>
      </w:r>
      <w:proofErr w:type="spellStart"/>
      <w:r w:rsidRPr="00D3348E">
        <w:rPr>
          <w:rStyle w:val="1"/>
          <w:color w:val="000000"/>
          <w:sz w:val="28"/>
          <w:szCs w:val="28"/>
        </w:rPr>
        <w:t>умеренно</w:t>
      </w:r>
      <w:r w:rsidRPr="00D3348E">
        <w:rPr>
          <w:rStyle w:val="1"/>
          <w:color w:val="000000"/>
          <w:sz w:val="28"/>
          <w:szCs w:val="28"/>
        </w:rPr>
        <w:softHyphen/>
        <w:t>оптимистичного</w:t>
      </w:r>
      <w:proofErr w:type="spellEnd"/>
      <w:r w:rsidRPr="00D3348E">
        <w:rPr>
          <w:rStyle w:val="1"/>
          <w:color w:val="000000"/>
          <w:sz w:val="28"/>
          <w:szCs w:val="28"/>
        </w:rPr>
        <w:t xml:space="preserve"> сценария функционирования экономики и прогноза социально-экономического развития муниципального образования Михайловский район на 2018 г. и плановый период 2019-2020 г.г.;</w:t>
      </w:r>
    </w:p>
    <w:p w:rsidR="00D3348E" w:rsidRPr="00D3348E" w:rsidRDefault="00D3348E" w:rsidP="00D3348E">
      <w:pPr>
        <w:pStyle w:val="a3"/>
        <w:numPr>
          <w:ilvl w:val="1"/>
          <w:numId w:val="6"/>
        </w:numPr>
        <w:shd w:val="clear" w:color="auto" w:fill="auto"/>
        <w:tabs>
          <w:tab w:val="left" w:pos="1307"/>
        </w:tabs>
        <w:spacing w:after="0" w:line="370" w:lineRule="exact"/>
        <w:ind w:left="40" w:right="20" w:firstLine="700"/>
        <w:jc w:val="both"/>
        <w:rPr>
          <w:sz w:val="28"/>
          <w:szCs w:val="28"/>
        </w:rPr>
      </w:pPr>
      <w:r w:rsidRPr="00D3348E">
        <w:rPr>
          <w:rStyle w:val="1"/>
          <w:color w:val="000000"/>
          <w:sz w:val="28"/>
          <w:szCs w:val="28"/>
        </w:rPr>
        <w:t>планирование бюджетных ассигнований на основе действующих расходных обязательств с сохранением социальной направленности районного бюджета;</w:t>
      </w:r>
    </w:p>
    <w:p w:rsidR="00D3348E" w:rsidRPr="00D3348E" w:rsidRDefault="00D3348E" w:rsidP="00D3348E">
      <w:pPr>
        <w:pStyle w:val="a3"/>
        <w:numPr>
          <w:ilvl w:val="1"/>
          <w:numId w:val="6"/>
        </w:numPr>
        <w:shd w:val="clear" w:color="auto" w:fill="auto"/>
        <w:tabs>
          <w:tab w:val="left" w:pos="1442"/>
        </w:tabs>
        <w:spacing w:after="0" w:line="370" w:lineRule="exact"/>
        <w:ind w:left="40" w:right="20" w:firstLine="700"/>
        <w:jc w:val="both"/>
        <w:rPr>
          <w:sz w:val="28"/>
          <w:szCs w:val="28"/>
        </w:rPr>
      </w:pPr>
      <w:r w:rsidRPr="00D3348E">
        <w:rPr>
          <w:rStyle w:val="1"/>
          <w:color w:val="000000"/>
          <w:sz w:val="28"/>
          <w:szCs w:val="28"/>
        </w:rPr>
        <w:t>увеличение действующих обязательств только в пределах средств, имеющихся для их реализации;</w:t>
      </w:r>
    </w:p>
    <w:p w:rsidR="00D3348E" w:rsidRDefault="00D3348E" w:rsidP="003C6C48">
      <w:pPr>
        <w:pStyle w:val="a3"/>
        <w:numPr>
          <w:ilvl w:val="1"/>
          <w:numId w:val="6"/>
        </w:numPr>
        <w:shd w:val="clear" w:color="auto" w:fill="auto"/>
        <w:tabs>
          <w:tab w:val="left" w:pos="1283"/>
        </w:tabs>
        <w:spacing w:after="0" w:line="370" w:lineRule="exact"/>
        <w:ind w:left="40" w:right="20" w:firstLine="700"/>
        <w:jc w:val="both"/>
        <w:rPr>
          <w:sz w:val="28"/>
          <w:szCs w:val="28"/>
        </w:rPr>
      </w:pPr>
      <w:r w:rsidRPr="00D3348E">
        <w:rPr>
          <w:rStyle w:val="1"/>
          <w:color w:val="000000"/>
          <w:sz w:val="28"/>
          <w:szCs w:val="28"/>
        </w:rPr>
        <w:t>сохранение и гарантированное исполнение в полном объеме всех действующих публичных обязательств;</w:t>
      </w:r>
    </w:p>
    <w:p w:rsidR="003C6C48" w:rsidRPr="003C6C48" w:rsidRDefault="003C6C48" w:rsidP="003C6C48">
      <w:pPr>
        <w:pStyle w:val="a3"/>
        <w:shd w:val="clear" w:color="auto" w:fill="auto"/>
        <w:tabs>
          <w:tab w:val="left" w:pos="1283"/>
        </w:tabs>
        <w:spacing w:after="0" w:line="370" w:lineRule="exact"/>
        <w:ind w:left="740" w:right="20"/>
        <w:jc w:val="both"/>
        <w:rPr>
          <w:sz w:val="28"/>
          <w:szCs w:val="28"/>
        </w:rPr>
      </w:pPr>
    </w:p>
    <w:p w:rsidR="003C6C48" w:rsidRPr="003C6C48" w:rsidRDefault="003C6C48" w:rsidP="003C6C48">
      <w:pPr>
        <w:pStyle w:val="a3"/>
        <w:numPr>
          <w:ilvl w:val="1"/>
          <w:numId w:val="6"/>
        </w:numPr>
        <w:shd w:val="clear" w:color="auto" w:fill="auto"/>
        <w:tabs>
          <w:tab w:val="left" w:pos="1278"/>
        </w:tabs>
        <w:spacing w:after="0" w:line="370" w:lineRule="exact"/>
        <w:ind w:left="40" w:right="20" w:firstLine="700"/>
        <w:jc w:val="both"/>
        <w:rPr>
          <w:sz w:val="28"/>
          <w:szCs w:val="28"/>
        </w:rPr>
      </w:pPr>
      <w:r w:rsidRPr="003C6C48">
        <w:rPr>
          <w:rStyle w:val="1"/>
          <w:color w:val="000000"/>
          <w:sz w:val="28"/>
          <w:szCs w:val="28"/>
        </w:rPr>
        <w:lastRenderedPageBreak/>
        <w:t>оптимизация расходов на содержание муниципальных служащих, путем планирования материальных расходов в пределах утвержденных нормативов;</w:t>
      </w:r>
    </w:p>
    <w:p w:rsidR="003C6C48" w:rsidRPr="003C6C48" w:rsidRDefault="003C6C48" w:rsidP="003C6C48">
      <w:pPr>
        <w:pStyle w:val="a3"/>
        <w:numPr>
          <w:ilvl w:val="1"/>
          <w:numId w:val="6"/>
        </w:numPr>
        <w:shd w:val="clear" w:color="auto" w:fill="auto"/>
        <w:tabs>
          <w:tab w:val="left" w:pos="1504"/>
        </w:tabs>
        <w:spacing w:after="0" w:line="370" w:lineRule="exact"/>
        <w:ind w:left="40" w:right="20" w:firstLine="700"/>
        <w:jc w:val="both"/>
        <w:rPr>
          <w:sz w:val="28"/>
          <w:szCs w:val="28"/>
        </w:rPr>
      </w:pPr>
      <w:r w:rsidRPr="003C6C48">
        <w:rPr>
          <w:rStyle w:val="1"/>
          <w:color w:val="000000"/>
          <w:sz w:val="28"/>
          <w:szCs w:val="28"/>
        </w:rPr>
        <w:t>реализация мероприятий, направленных на эффективное использование топливно-энергетических ресурсов для сокращения расходов муниципального бюджета на коммунальные платежи с учетом положений Федерального закона от 23.11.2009 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3C6C48" w:rsidRPr="003C6C48" w:rsidRDefault="003C6C48" w:rsidP="003C6C48">
      <w:pPr>
        <w:pStyle w:val="a3"/>
        <w:numPr>
          <w:ilvl w:val="1"/>
          <w:numId w:val="6"/>
        </w:numPr>
        <w:shd w:val="clear" w:color="auto" w:fill="auto"/>
        <w:tabs>
          <w:tab w:val="left" w:pos="1322"/>
        </w:tabs>
        <w:spacing w:after="0" w:line="370" w:lineRule="exact"/>
        <w:ind w:left="40" w:right="20" w:firstLine="700"/>
        <w:jc w:val="both"/>
        <w:rPr>
          <w:sz w:val="28"/>
          <w:szCs w:val="28"/>
        </w:rPr>
      </w:pPr>
      <w:r w:rsidRPr="003C6C48">
        <w:rPr>
          <w:rStyle w:val="1"/>
          <w:color w:val="000000"/>
          <w:sz w:val="28"/>
          <w:szCs w:val="28"/>
        </w:rPr>
        <w:t>сохранение видов муниципальной поддержки субъектов малого предпринимательства, механизмов предоставления муниципальной поддержки в сфере сельского хозяйства;</w:t>
      </w:r>
    </w:p>
    <w:p w:rsidR="003C6C48" w:rsidRPr="003C6C48" w:rsidRDefault="003C6C48" w:rsidP="003C6C48">
      <w:pPr>
        <w:pStyle w:val="a3"/>
        <w:numPr>
          <w:ilvl w:val="1"/>
          <w:numId w:val="6"/>
        </w:numPr>
        <w:shd w:val="clear" w:color="auto" w:fill="auto"/>
        <w:tabs>
          <w:tab w:val="left" w:pos="1234"/>
        </w:tabs>
        <w:spacing w:after="0" w:line="370" w:lineRule="exact"/>
        <w:ind w:left="40" w:firstLine="700"/>
        <w:jc w:val="both"/>
        <w:rPr>
          <w:sz w:val="28"/>
          <w:szCs w:val="28"/>
        </w:rPr>
      </w:pPr>
      <w:r w:rsidRPr="003C6C48">
        <w:rPr>
          <w:rStyle w:val="1"/>
          <w:color w:val="000000"/>
          <w:sz w:val="28"/>
          <w:szCs w:val="28"/>
        </w:rPr>
        <w:t>повышение инвестиционной привлекательности экономики района;</w:t>
      </w:r>
    </w:p>
    <w:p w:rsidR="003C6C48" w:rsidRPr="003C6C48" w:rsidRDefault="003C6C48" w:rsidP="003C6C48">
      <w:pPr>
        <w:pStyle w:val="a3"/>
        <w:numPr>
          <w:ilvl w:val="1"/>
          <w:numId w:val="6"/>
        </w:numPr>
        <w:shd w:val="clear" w:color="auto" w:fill="auto"/>
        <w:tabs>
          <w:tab w:val="left" w:pos="1413"/>
        </w:tabs>
        <w:spacing w:after="0" w:line="370" w:lineRule="exact"/>
        <w:ind w:left="40" w:right="20" w:firstLine="700"/>
        <w:jc w:val="both"/>
        <w:rPr>
          <w:sz w:val="28"/>
          <w:szCs w:val="28"/>
        </w:rPr>
      </w:pPr>
      <w:r w:rsidRPr="003C6C48">
        <w:rPr>
          <w:rStyle w:val="1"/>
          <w:color w:val="000000"/>
          <w:sz w:val="28"/>
          <w:szCs w:val="28"/>
        </w:rPr>
        <w:t>последовательное снижение бюджетного дефицита в целях сохранения макроэкономической стабильности и устойчивости выполнения социальных обязательств в последующие годы;</w:t>
      </w:r>
    </w:p>
    <w:p w:rsidR="003C6C48" w:rsidRPr="003C6C48" w:rsidRDefault="003C6C48" w:rsidP="003C6C48">
      <w:pPr>
        <w:pStyle w:val="a3"/>
        <w:numPr>
          <w:ilvl w:val="1"/>
          <w:numId w:val="6"/>
        </w:numPr>
        <w:shd w:val="clear" w:color="auto" w:fill="auto"/>
        <w:tabs>
          <w:tab w:val="left" w:pos="1374"/>
        </w:tabs>
        <w:spacing w:after="0" w:line="370" w:lineRule="exact"/>
        <w:ind w:left="40" w:firstLine="700"/>
        <w:jc w:val="both"/>
        <w:rPr>
          <w:sz w:val="28"/>
          <w:szCs w:val="28"/>
        </w:rPr>
      </w:pPr>
      <w:r w:rsidRPr="003C6C48">
        <w:rPr>
          <w:rStyle w:val="1"/>
          <w:color w:val="000000"/>
          <w:sz w:val="28"/>
          <w:szCs w:val="28"/>
        </w:rPr>
        <w:t>проведение взвешенной долговой политики;</w:t>
      </w:r>
    </w:p>
    <w:p w:rsidR="003C6C48" w:rsidRPr="003C6C48" w:rsidRDefault="003C6C48" w:rsidP="003C6C48">
      <w:pPr>
        <w:pStyle w:val="a3"/>
        <w:numPr>
          <w:ilvl w:val="1"/>
          <w:numId w:val="6"/>
        </w:numPr>
        <w:shd w:val="clear" w:color="auto" w:fill="auto"/>
        <w:tabs>
          <w:tab w:val="left" w:pos="1427"/>
        </w:tabs>
        <w:spacing w:after="0" w:line="370" w:lineRule="exact"/>
        <w:ind w:left="40" w:right="20" w:firstLine="700"/>
        <w:jc w:val="both"/>
        <w:rPr>
          <w:sz w:val="28"/>
          <w:szCs w:val="28"/>
        </w:rPr>
      </w:pPr>
      <w:r w:rsidRPr="003C6C48">
        <w:rPr>
          <w:rStyle w:val="1"/>
          <w:color w:val="000000"/>
          <w:sz w:val="28"/>
          <w:szCs w:val="28"/>
        </w:rPr>
        <w:t>усиление контроля каждого участника бюджетного процесса за целев</w:t>
      </w:r>
      <w:r>
        <w:rPr>
          <w:rStyle w:val="1"/>
          <w:color w:val="000000"/>
          <w:sz w:val="28"/>
          <w:szCs w:val="28"/>
        </w:rPr>
        <w:t>ым</w:t>
      </w:r>
      <w:r w:rsidRPr="003C6C48">
        <w:rPr>
          <w:rStyle w:val="1"/>
          <w:color w:val="000000"/>
          <w:sz w:val="28"/>
          <w:szCs w:val="28"/>
        </w:rPr>
        <w:t xml:space="preserve"> расходованием бюджетных средств, а также обеспечение жесткого контроля со стороны главных распорядителей средств районного бюджета за обязательствами, принимаемыми подведомственными учреждениями;</w:t>
      </w:r>
    </w:p>
    <w:p w:rsidR="003C6C48" w:rsidRPr="003C6C48" w:rsidRDefault="003C6C48" w:rsidP="003C6C48">
      <w:pPr>
        <w:pStyle w:val="a3"/>
        <w:numPr>
          <w:ilvl w:val="1"/>
          <w:numId w:val="6"/>
        </w:numPr>
        <w:shd w:val="clear" w:color="auto" w:fill="auto"/>
        <w:tabs>
          <w:tab w:val="left" w:pos="1394"/>
        </w:tabs>
        <w:spacing w:after="0" w:line="370" w:lineRule="exact"/>
        <w:ind w:left="40" w:right="20" w:firstLine="700"/>
        <w:jc w:val="both"/>
        <w:rPr>
          <w:sz w:val="28"/>
          <w:szCs w:val="28"/>
        </w:rPr>
      </w:pPr>
      <w:r w:rsidRPr="003C6C48">
        <w:rPr>
          <w:rStyle w:val="1"/>
          <w:color w:val="000000"/>
          <w:sz w:val="28"/>
          <w:szCs w:val="28"/>
        </w:rPr>
        <w:t>продолжение работы по комплексной автоматизации бюджетного процесса на территории муниципального образования;</w:t>
      </w:r>
    </w:p>
    <w:p w:rsidR="003C6C48" w:rsidRPr="003C6C48" w:rsidRDefault="003C6C48" w:rsidP="003C6C48">
      <w:pPr>
        <w:pStyle w:val="a3"/>
        <w:numPr>
          <w:ilvl w:val="1"/>
          <w:numId w:val="6"/>
        </w:numPr>
        <w:shd w:val="clear" w:color="auto" w:fill="auto"/>
        <w:tabs>
          <w:tab w:val="left" w:pos="1408"/>
        </w:tabs>
        <w:spacing w:after="0" w:line="370" w:lineRule="exact"/>
        <w:ind w:left="40" w:right="20" w:firstLine="700"/>
        <w:jc w:val="both"/>
        <w:rPr>
          <w:sz w:val="28"/>
          <w:szCs w:val="28"/>
        </w:rPr>
      </w:pPr>
      <w:r w:rsidRPr="003C6C48">
        <w:rPr>
          <w:rStyle w:val="1"/>
          <w:color w:val="000000"/>
          <w:sz w:val="28"/>
          <w:szCs w:val="28"/>
        </w:rPr>
        <w:t>участие в реализации программ и мероприятий, финансируемых из вышестоящих бюджетов;</w:t>
      </w:r>
    </w:p>
    <w:p w:rsidR="003C6C48" w:rsidRPr="003C6C48" w:rsidRDefault="003C6C48" w:rsidP="003C6C48">
      <w:pPr>
        <w:pStyle w:val="a3"/>
        <w:numPr>
          <w:ilvl w:val="1"/>
          <w:numId w:val="6"/>
        </w:numPr>
        <w:shd w:val="clear" w:color="auto" w:fill="auto"/>
        <w:tabs>
          <w:tab w:val="left" w:pos="1638"/>
        </w:tabs>
        <w:spacing w:after="0" w:line="370" w:lineRule="exact"/>
        <w:ind w:left="40" w:right="20" w:firstLine="700"/>
        <w:jc w:val="both"/>
        <w:rPr>
          <w:sz w:val="28"/>
          <w:szCs w:val="28"/>
        </w:rPr>
      </w:pPr>
      <w:r w:rsidRPr="003C6C48">
        <w:rPr>
          <w:rStyle w:val="1"/>
          <w:color w:val="000000"/>
          <w:sz w:val="28"/>
          <w:szCs w:val="28"/>
        </w:rPr>
        <w:t>повышение эффективности использования ресурсов при размещении заказа на поставки товаров, выполнение работ и оказание услуг для муниципальных нужд;</w:t>
      </w:r>
    </w:p>
    <w:p w:rsidR="003C6C48" w:rsidRPr="003C6C48" w:rsidRDefault="003C6C48" w:rsidP="003C6C48">
      <w:pPr>
        <w:pStyle w:val="a3"/>
        <w:numPr>
          <w:ilvl w:val="1"/>
          <w:numId w:val="6"/>
        </w:numPr>
        <w:shd w:val="clear" w:color="auto" w:fill="auto"/>
        <w:tabs>
          <w:tab w:val="left" w:pos="1379"/>
        </w:tabs>
        <w:spacing w:after="0" w:line="370" w:lineRule="exact"/>
        <w:ind w:left="40" w:right="20" w:firstLine="700"/>
        <w:jc w:val="both"/>
        <w:rPr>
          <w:sz w:val="28"/>
          <w:szCs w:val="28"/>
        </w:rPr>
      </w:pPr>
      <w:r w:rsidRPr="003C6C48">
        <w:rPr>
          <w:rStyle w:val="1"/>
          <w:color w:val="000000"/>
          <w:sz w:val="28"/>
          <w:szCs w:val="28"/>
        </w:rPr>
        <w:t xml:space="preserve">дальнейшее развитие </w:t>
      </w:r>
      <w:proofErr w:type="gramStart"/>
      <w:r w:rsidRPr="003C6C48">
        <w:rPr>
          <w:rStyle w:val="1"/>
          <w:color w:val="000000"/>
          <w:sz w:val="28"/>
          <w:szCs w:val="28"/>
        </w:rPr>
        <w:t>системы мониторинга качества финансового менеджмента главных распорядителей бюджетных</w:t>
      </w:r>
      <w:proofErr w:type="gramEnd"/>
      <w:r w:rsidRPr="003C6C48">
        <w:rPr>
          <w:rStyle w:val="1"/>
          <w:color w:val="000000"/>
          <w:sz w:val="28"/>
          <w:szCs w:val="28"/>
        </w:rPr>
        <w:t xml:space="preserve"> средств, использование результатов мониторинга при оценке деятельности отраслевых органов Администрации района и их руководителей в целях повышения их ответственности за достижение установленных показателей;</w:t>
      </w:r>
    </w:p>
    <w:p w:rsidR="003C6C48" w:rsidRPr="003C6C48" w:rsidRDefault="003C6C48" w:rsidP="003C6C48">
      <w:pPr>
        <w:pStyle w:val="a3"/>
        <w:numPr>
          <w:ilvl w:val="1"/>
          <w:numId w:val="6"/>
        </w:numPr>
        <w:shd w:val="clear" w:color="auto" w:fill="auto"/>
        <w:tabs>
          <w:tab w:val="left" w:pos="1413"/>
        </w:tabs>
        <w:spacing w:after="0" w:line="370" w:lineRule="exact"/>
        <w:ind w:left="40" w:right="20" w:firstLine="700"/>
        <w:jc w:val="both"/>
        <w:rPr>
          <w:sz w:val="28"/>
          <w:szCs w:val="28"/>
        </w:rPr>
      </w:pPr>
      <w:r w:rsidRPr="003C6C48">
        <w:rPr>
          <w:rStyle w:val="1"/>
          <w:color w:val="000000"/>
          <w:sz w:val="28"/>
          <w:szCs w:val="28"/>
        </w:rPr>
        <w:t>развитие системы финансового контроля в процессе исполнения районного бюджета;</w:t>
      </w:r>
    </w:p>
    <w:p w:rsidR="003C6C48" w:rsidRPr="003C6C48" w:rsidRDefault="003C6C48" w:rsidP="003C6C48">
      <w:pPr>
        <w:pStyle w:val="a3"/>
        <w:numPr>
          <w:ilvl w:val="0"/>
          <w:numId w:val="6"/>
        </w:numPr>
        <w:shd w:val="clear" w:color="auto" w:fill="auto"/>
        <w:tabs>
          <w:tab w:val="left" w:pos="1149"/>
        </w:tabs>
        <w:spacing w:after="0" w:line="370" w:lineRule="exact"/>
        <w:ind w:left="40" w:right="20" w:firstLine="700"/>
        <w:jc w:val="both"/>
        <w:rPr>
          <w:rStyle w:val="1"/>
          <w:sz w:val="28"/>
          <w:szCs w:val="28"/>
          <w:shd w:val="clear" w:color="auto" w:fill="auto"/>
        </w:rPr>
      </w:pPr>
      <w:r w:rsidRPr="003C6C48">
        <w:rPr>
          <w:rStyle w:val="1"/>
          <w:color w:val="000000"/>
          <w:sz w:val="28"/>
          <w:szCs w:val="28"/>
        </w:rPr>
        <w:t xml:space="preserve">Для повышения эффективности и результативности бюджетной политики Администрации муниципального образования Михайловский район и ее структурным подразделениям надлежит сосредоточиться на </w:t>
      </w:r>
      <w:r w:rsidRPr="003C6C48">
        <w:rPr>
          <w:rStyle w:val="1"/>
          <w:color w:val="000000"/>
          <w:sz w:val="28"/>
          <w:szCs w:val="28"/>
        </w:rPr>
        <w:lastRenderedPageBreak/>
        <w:t>решении следующих основных задач:</w:t>
      </w:r>
    </w:p>
    <w:p w:rsidR="003C6C48" w:rsidRPr="003C6C48" w:rsidRDefault="003C6C48" w:rsidP="003C6C48">
      <w:pPr>
        <w:pStyle w:val="a3"/>
        <w:numPr>
          <w:ilvl w:val="1"/>
          <w:numId w:val="6"/>
        </w:numPr>
        <w:shd w:val="clear" w:color="auto" w:fill="auto"/>
        <w:tabs>
          <w:tab w:val="left" w:pos="1379"/>
        </w:tabs>
        <w:spacing w:after="0" w:line="370" w:lineRule="exact"/>
        <w:ind w:left="40" w:right="20" w:firstLine="700"/>
        <w:jc w:val="both"/>
        <w:rPr>
          <w:rStyle w:val="1"/>
          <w:color w:val="000000"/>
          <w:sz w:val="28"/>
          <w:szCs w:val="28"/>
        </w:rPr>
      </w:pPr>
      <w:r w:rsidRPr="003C6C48">
        <w:rPr>
          <w:rStyle w:val="1"/>
          <w:color w:val="000000"/>
          <w:sz w:val="28"/>
          <w:szCs w:val="28"/>
        </w:rPr>
        <w:t>сформировать современную правовую и методическую базу для долгосрочного муниципального прогнозирования социально-экономического развития муниципального образования Михайловский район;</w:t>
      </w:r>
    </w:p>
    <w:p w:rsidR="003C6C48" w:rsidRPr="003C6C48" w:rsidRDefault="003C6C48" w:rsidP="003C6C48">
      <w:pPr>
        <w:pStyle w:val="a3"/>
        <w:numPr>
          <w:ilvl w:val="1"/>
          <w:numId w:val="6"/>
        </w:numPr>
        <w:shd w:val="clear" w:color="auto" w:fill="auto"/>
        <w:tabs>
          <w:tab w:val="left" w:pos="1379"/>
        </w:tabs>
        <w:spacing w:after="0" w:line="370" w:lineRule="exact"/>
        <w:ind w:left="40" w:right="20" w:firstLine="700"/>
        <w:jc w:val="both"/>
        <w:rPr>
          <w:rStyle w:val="1"/>
          <w:color w:val="000000"/>
          <w:sz w:val="28"/>
          <w:szCs w:val="28"/>
        </w:rPr>
      </w:pPr>
      <w:r w:rsidRPr="003C6C48">
        <w:rPr>
          <w:rStyle w:val="1"/>
          <w:color w:val="000000"/>
          <w:sz w:val="28"/>
          <w:szCs w:val="28"/>
        </w:rPr>
        <w:t>эффективно расходовать бюджетные средства в рамках перехода к финансовому обеспечению муниципальных услуг на основе муниципального задания и расчетов нормативных затрат, при этом должны предусматриваться стимулы для обеспечения качества и объема предоставляемых услуг установленным в задании требованиям;</w:t>
      </w:r>
    </w:p>
    <w:p w:rsidR="003C6C48" w:rsidRPr="003C6C48" w:rsidRDefault="003C6C48" w:rsidP="003C6C48">
      <w:pPr>
        <w:pStyle w:val="a3"/>
        <w:numPr>
          <w:ilvl w:val="1"/>
          <w:numId w:val="6"/>
        </w:numPr>
        <w:shd w:val="clear" w:color="auto" w:fill="auto"/>
        <w:tabs>
          <w:tab w:val="left" w:pos="1379"/>
        </w:tabs>
        <w:spacing w:after="0" w:line="370" w:lineRule="exact"/>
        <w:ind w:left="40" w:right="20" w:firstLine="700"/>
        <w:jc w:val="both"/>
        <w:rPr>
          <w:rStyle w:val="1"/>
          <w:color w:val="000000"/>
          <w:sz w:val="28"/>
          <w:szCs w:val="28"/>
        </w:rPr>
      </w:pPr>
      <w:r w:rsidRPr="003C6C48">
        <w:rPr>
          <w:rStyle w:val="1"/>
          <w:color w:val="000000"/>
          <w:sz w:val="28"/>
          <w:szCs w:val="28"/>
        </w:rPr>
        <w:t xml:space="preserve">развивать практику </w:t>
      </w:r>
      <w:proofErr w:type="spellStart"/>
      <w:r w:rsidRPr="003C6C48">
        <w:rPr>
          <w:rStyle w:val="1"/>
          <w:color w:val="000000"/>
          <w:sz w:val="28"/>
          <w:szCs w:val="28"/>
        </w:rPr>
        <w:t>бюджетирования</w:t>
      </w:r>
      <w:proofErr w:type="spellEnd"/>
      <w:r w:rsidRPr="003C6C48">
        <w:rPr>
          <w:rStyle w:val="1"/>
          <w:color w:val="000000"/>
          <w:sz w:val="28"/>
          <w:szCs w:val="28"/>
        </w:rPr>
        <w:t xml:space="preserve">, </w:t>
      </w:r>
      <w:proofErr w:type="gramStart"/>
      <w:r w:rsidRPr="003C6C48">
        <w:rPr>
          <w:rStyle w:val="1"/>
          <w:color w:val="000000"/>
          <w:sz w:val="28"/>
          <w:szCs w:val="28"/>
        </w:rPr>
        <w:t>ориентированного</w:t>
      </w:r>
      <w:proofErr w:type="gramEnd"/>
      <w:r w:rsidRPr="003C6C48">
        <w:rPr>
          <w:rStyle w:val="1"/>
          <w:color w:val="000000"/>
          <w:sz w:val="28"/>
          <w:szCs w:val="28"/>
        </w:rPr>
        <w:t xml:space="preserve"> на конечные результаты;</w:t>
      </w:r>
    </w:p>
    <w:p w:rsidR="003C6C48" w:rsidRPr="003C6C48" w:rsidRDefault="003C6C48" w:rsidP="003C6C48">
      <w:pPr>
        <w:pStyle w:val="a3"/>
        <w:numPr>
          <w:ilvl w:val="1"/>
          <w:numId w:val="6"/>
        </w:numPr>
        <w:shd w:val="clear" w:color="auto" w:fill="auto"/>
        <w:tabs>
          <w:tab w:val="left" w:pos="1379"/>
        </w:tabs>
        <w:spacing w:after="0" w:line="370" w:lineRule="exact"/>
        <w:ind w:left="40" w:right="20" w:firstLine="700"/>
        <w:jc w:val="both"/>
        <w:rPr>
          <w:rStyle w:val="1"/>
          <w:color w:val="000000"/>
          <w:sz w:val="28"/>
          <w:szCs w:val="28"/>
        </w:rPr>
      </w:pPr>
      <w:r w:rsidRPr="003C6C48">
        <w:rPr>
          <w:rStyle w:val="1"/>
          <w:color w:val="000000"/>
          <w:sz w:val="28"/>
          <w:szCs w:val="28"/>
        </w:rPr>
        <w:t>обеспечить эффективное управление резервным фондом Администрации района;</w:t>
      </w:r>
    </w:p>
    <w:p w:rsidR="003C6C48" w:rsidRPr="003C6C48" w:rsidRDefault="003C6C48" w:rsidP="003C6C48">
      <w:pPr>
        <w:pStyle w:val="a3"/>
        <w:numPr>
          <w:ilvl w:val="1"/>
          <w:numId w:val="6"/>
        </w:numPr>
        <w:shd w:val="clear" w:color="auto" w:fill="auto"/>
        <w:tabs>
          <w:tab w:val="left" w:pos="1379"/>
        </w:tabs>
        <w:spacing w:after="0" w:line="370" w:lineRule="exact"/>
        <w:ind w:left="40" w:right="20" w:firstLine="700"/>
        <w:jc w:val="both"/>
        <w:rPr>
          <w:rStyle w:val="1"/>
          <w:color w:val="000000"/>
          <w:sz w:val="28"/>
          <w:szCs w:val="28"/>
        </w:rPr>
      </w:pPr>
      <w:r w:rsidRPr="003C6C48">
        <w:rPr>
          <w:rStyle w:val="1"/>
          <w:color w:val="000000"/>
          <w:sz w:val="28"/>
          <w:szCs w:val="28"/>
        </w:rPr>
        <w:t>повысить качество финансового менеджмента;</w:t>
      </w:r>
    </w:p>
    <w:p w:rsidR="003C6C48" w:rsidRPr="003C6C48" w:rsidRDefault="003C6C48" w:rsidP="003C6C48">
      <w:pPr>
        <w:pStyle w:val="a3"/>
        <w:numPr>
          <w:ilvl w:val="1"/>
          <w:numId w:val="6"/>
        </w:numPr>
        <w:shd w:val="clear" w:color="auto" w:fill="auto"/>
        <w:tabs>
          <w:tab w:val="left" w:pos="1379"/>
        </w:tabs>
        <w:spacing w:after="0" w:line="370" w:lineRule="exact"/>
        <w:ind w:left="40" w:right="20" w:firstLine="700"/>
        <w:jc w:val="both"/>
        <w:rPr>
          <w:rStyle w:val="1"/>
          <w:color w:val="000000"/>
          <w:sz w:val="28"/>
          <w:szCs w:val="28"/>
        </w:rPr>
      </w:pPr>
      <w:r w:rsidRPr="003C6C48">
        <w:rPr>
          <w:rStyle w:val="1"/>
          <w:color w:val="000000"/>
          <w:sz w:val="28"/>
          <w:szCs w:val="28"/>
        </w:rPr>
        <w:t>обеспечить прозрачность и эффективность размещения заказов для муниципальных нужд.</w:t>
      </w:r>
    </w:p>
    <w:p w:rsidR="003C6C48" w:rsidRPr="003C6C48" w:rsidRDefault="003C6C48" w:rsidP="003C6C48">
      <w:pPr>
        <w:pStyle w:val="a3"/>
        <w:shd w:val="clear" w:color="auto" w:fill="auto"/>
        <w:tabs>
          <w:tab w:val="left" w:pos="1149"/>
        </w:tabs>
        <w:spacing w:after="0" w:line="370" w:lineRule="exact"/>
        <w:ind w:left="740" w:right="20"/>
        <w:jc w:val="both"/>
        <w:rPr>
          <w:sz w:val="28"/>
          <w:szCs w:val="28"/>
        </w:rPr>
      </w:pPr>
    </w:p>
    <w:p w:rsidR="00D3348E" w:rsidRPr="00D3348E" w:rsidRDefault="00D3348E" w:rsidP="00D3348E">
      <w:pPr>
        <w:pStyle w:val="a3"/>
        <w:shd w:val="clear" w:color="auto" w:fill="auto"/>
        <w:tabs>
          <w:tab w:val="left" w:pos="1682"/>
        </w:tabs>
        <w:spacing w:after="0" w:line="370" w:lineRule="exact"/>
        <w:ind w:left="760" w:right="40"/>
        <w:jc w:val="both"/>
        <w:rPr>
          <w:sz w:val="28"/>
          <w:szCs w:val="28"/>
        </w:rPr>
      </w:pPr>
    </w:p>
    <w:p w:rsidR="00D3348E" w:rsidRPr="00D3348E" w:rsidRDefault="00D3348E" w:rsidP="00D3348E">
      <w:pPr>
        <w:spacing w:after="0" w:line="360" w:lineRule="auto"/>
        <w:jc w:val="both"/>
        <w:rPr>
          <w:rStyle w:val="1"/>
          <w:rFonts w:eastAsia="Times New Roman"/>
          <w:color w:val="000000"/>
          <w:sz w:val="28"/>
          <w:szCs w:val="28"/>
          <w:shd w:val="clear" w:color="auto" w:fill="auto"/>
        </w:rPr>
      </w:pPr>
    </w:p>
    <w:sectPr w:rsidR="00D3348E" w:rsidRPr="00D33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9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9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9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9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9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9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9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9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9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2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0F"/>
    <w:multiLevelType w:val="multilevel"/>
    <w:tmpl w:val="0000000E"/>
    <w:lvl w:ilvl="0">
      <w:start w:val="4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0DB9"/>
    <w:rsid w:val="003C6C48"/>
    <w:rsid w:val="00610DB9"/>
    <w:rsid w:val="00963341"/>
    <w:rsid w:val="00D33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610DB9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rsid w:val="00610DB9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paragraph" w:styleId="a3">
    <w:name w:val="Body Text"/>
    <w:basedOn w:val="a"/>
    <w:link w:val="1"/>
    <w:uiPriority w:val="99"/>
    <w:rsid w:val="00610DB9"/>
    <w:pPr>
      <w:widowControl w:val="0"/>
      <w:shd w:val="clear" w:color="auto" w:fill="FFFFFF"/>
      <w:spacing w:after="180" w:line="374" w:lineRule="exact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610DB9"/>
  </w:style>
  <w:style w:type="character" w:customStyle="1" w:styleId="a5">
    <w:name w:val="Основной текст + Курсив"/>
    <w:aliases w:val="Интервал -1 pt"/>
    <w:basedOn w:val="1"/>
    <w:uiPriority w:val="99"/>
    <w:rsid w:val="00610DB9"/>
    <w:rPr>
      <w:i/>
      <w:iCs/>
      <w:spacing w:val="-35"/>
      <w:u w:val="single"/>
    </w:rPr>
  </w:style>
  <w:style w:type="character" w:customStyle="1" w:styleId="2">
    <w:name w:val="Заголовок №2_"/>
    <w:basedOn w:val="a0"/>
    <w:link w:val="20"/>
    <w:uiPriority w:val="99"/>
    <w:rsid w:val="00610DB9"/>
    <w:rPr>
      <w:rFonts w:ascii="Times New Roman" w:hAnsi="Times New Roman" w:cs="Times New Roman"/>
      <w:b/>
      <w:bCs/>
      <w:spacing w:val="2"/>
      <w:sz w:val="26"/>
      <w:szCs w:val="26"/>
      <w:shd w:val="clear" w:color="auto" w:fill="FFFFFF"/>
    </w:rPr>
  </w:style>
  <w:style w:type="character" w:customStyle="1" w:styleId="3pt">
    <w:name w:val="Основной текст + Интервал 3 pt"/>
    <w:basedOn w:val="1"/>
    <w:uiPriority w:val="99"/>
    <w:rsid w:val="00610DB9"/>
    <w:rPr>
      <w:spacing w:val="64"/>
    </w:rPr>
  </w:style>
  <w:style w:type="paragraph" w:customStyle="1" w:styleId="11">
    <w:name w:val="Заголовок №1"/>
    <w:basedOn w:val="a"/>
    <w:link w:val="10"/>
    <w:uiPriority w:val="99"/>
    <w:rsid w:val="00610DB9"/>
    <w:pPr>
      <w:widowControl w:val="0"/>
      <w:shd w:val="clear" w:color="auto" w:fill="FFFFFF"/>
      <w:spacing w:before="180" w:after="120" w:line="240" w:lineRule="atLeast"/>
      <w:jc w:val="center"/>
      <w:outlineLvl w:val="0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20">
    <w:name w:val="Заголовок №2"/>
    <w:basedOn w:val="a"/>
    <w:link w:val="2"/>
    <w:uiPriority w:val="99"/>
    <w:rsid w:val="00610DB9"/>
    <w:pPr>
      <w:widowControl w:val="0"/>
      <w:shd w:val="clear" w:color="auto" w:fill="FFFFFF"/>
      <w:spacing w:before="600" w:after="600" w:line="365" w:lineRule="exact"/>
      <w:jc w:val="center"/>
      <w:outlineLvl w:val="1"/>
    </w:pPr>
    <w:rPr>
      <w:rFonts w:ascii="Times New Roman" w:hAnsi="Times New Roman" w:cs="Times New Roman"/>
      <w:b/>
      <w:bCs/>
      <w:spacing w:val="2"/>
      <w:sz w:val="26"/>
      <w:szCs w:val="26"/>
    </w:rPr>
  </w:style>
  <w:style w:type="character" w:customStyle="1" w:styleId="21">
    <w:name w:val="Основной текст (2)_"/>
    <w:basedOn w:val="a0"/>
    <w:link w:val="22"/>
    <w:uiPriority w:val="99"/>
    <w:rsid w:val="00D3348E"/>
    <w:rPr>
      <w:rFonts w:ascii="Times New Roman" w:hAnsi="Times New Roman" w:cs="Times New Roman"/>
      <w:b/>
      <w:bCs/>
      <w:spacing w:val="2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D3348E"/>
    <w:pPr>
      <w:widowControl w:val="0"/>
      <w:shd w:val="clear" w:color="auto" w:fill="FFFFFF"/>
      <w:spacing w:before="540" w:after="120" w:line="240" w:lineRule="atLeast"/>
    </w:pPr>
    <w:rPr>
      <w:rFonts w:ascii="Times New Roman" w:hAnsi="Times New Roman" w:cs="Times New Roman"/>
      <w:b/>
      <w:bCs/>
      <w:spacing w:val="2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1473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2017-12-06T07:35:00Z</dcterms:created>
  <dcterms:modified xsi:type="dcterms:W3CDTF">2017-12-06T08:01:00Z</dcterms:modified>
</cp:coreProperties>
</file>