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2F" w:rsidRPr="002C2C2F" w:rsidRDefault="002C2C2F" w:rsidP="002C2C2F">
      <w:pPr>
        <w:jc w:val="center"/>
        <w:rPr>
          <w:b/>
          <w:bCs/>
          <w:iCs/>
          <w:spacing w:val="5"/>
          <w:sz w:val="28"/>
          <w:szCs w:val="28"/>
          <w:lang w:eastAsia="ar-SA"/>
        </w:rPr>
      </w:pPr>
      <w:r w:rsidRPr="002C2C2F">
        <w:rPr>
          <w:b/>
          <w:bCs/>
          <w:iCs/>
          <w:spacing w:val="5"/>
          <w:sz w:val="28"/>
          <w:szCs w:val="28"/>
          <w:lang w:eastAsia="ar-SA"/>
        </w:rPr>
        <w:t>АДМИНИСТРАЦИЯ МИХАЙЛОВСКОГО РАЙОНА</w:t>
      </w:r>
    </w:p>
    <w:p w:rsidR="002C2C2F" w:rsidRPr="002C2C2F" w:rsidRDefault="002C2C2F" w:rsidP="002C2C2F">
      <w:pPr>
        <w:jc w:val="center"/>
        <w:rPr>
          <w:b/>
          <w:bCs/>
          <w:iCs/>
          <w:spacing w:val="5"/>
          <w:sz w:val="28"/>
          <w:szCs w:val="28"/>
          <w:lang w:eastAsia="ar-SA"/>
        </w:rPr>
      </w:pPr>
      <w:r w:rsidRPr="002C2C2F">
        <w:rPr>
          <w:b/>
          <w:bCs/>
          <w:iCs/>
          <w:spacing w:val="5"/>
          <w:sz w:val="28"/>
          <w:szCs w:val="28"/>
          <w:lang w:eastAsia="ar-SA"/>
        </w:rPr>
        <w:t>АЛТАЙСКОГО КРАЯ</w:t>
      </w:r>
    </w:p>
    <w:p w:rsidR="002C2C2F" w:rsidRPr="002C2C2F" w:rsidRDefault="002C2C2F" w:rsidP="002C2C2F">
      <w:pPr>
        <w:jc w:val="center"/>
        <w:rPr>
          <w:bCs/>
          <w:iCs/>
          <w:spacing w:val="5"/>
          <w:sz w:val="28"/>
          <w:szCs w:val="28"/>
          <w:lang w:eastAsia="ar-SA"/>
        </w:rPr>
      </w:pPr>
    </w:p>
    <w:p w:rsidR="002C2C2F" w:rsidRPr="002C2C2F" w:rsidRDefault="002C2C2F" w:rsidP="002C2C2F">
      <w:pPr>
        <w:jc w:val="center"/>
        <w:rPr>
          <w:b/>
          <w:bCs/>
          <w:iCs/>
          <w:spacing w:val="5"/>
          <w:sz w:val="28"/>
          <w:szCs w:val="28"/>
          <w:lang w:eastAsia="ar-SA"/>
        </w:rPr>
      </w:pPr>
      <w:r w:rsidRPr="002C2C2F">
        <w:rPr>
          <w:b/>
          <w:bCs/>
          <w:iCs/>
          <w:spacing w:val="5"/>
          <w:sz w:val="28"/>
          <w:szCs w:val="28"/>
          <w:lang w:eastAsia="ar-SA"/>
        </w:rPr>
        <w:t>ПОСТАНОВЛЕНИЕ</w:t>
      </w:r>
    </w:p>
    <w:p w:rsidR="002C2C2F" w:rsidRPr="002C2C2F" w:rsidRDefault="002C2C2F" w:rsidP="002C2C2F">
      <w:pPr>
        <w:jc w:val="center"/>
        <w:rPr>
          <w:bCs/>
          <w:iCs/>
          <w:spacing w:val="5"/>
          <w:sz w:val="28"/>
          <w:szCs w:val="28"/>
          <w:lang w:eastAsia="ar-SA"/>
        </w:rPr>
      </w:pPr>
    </w:p>
    <w:p w:rsidR="002C2C2F" w:rsidRPr="002C2C2F" w:rsidRDefault="002C2C2F" w:rsidP="002C2C2F">
      <w:pPr>
        <w:jc w:val="center"/>
        <w:rPr>
          <w:bCs/>
          <w:iCs/>
          <w:spacing w:val="5"/>
          <w:sz w:val="28"/>
          <w:szCs w:val="28"/>
          <w:lang w:eastAsia="ar-SA"/>
        </w:rPr>
      </w:pPr>
      <w:r w:rsidRPr="002C2C2F">
        <w:rPr>
          <w:bCs/>
          <w:iCs/>
          <w:spacing w:val="5"/>
          <w:sz w:val="28"/>
          <w:szCs w:val="28"/>
          <w:lang w:eastAsia="ar-SA"/>
        </w:rPr>
        <w:t>с. Михайловское</w:t>
      </w:r>
    </w:p>
    <w:p w:rsidR="002C2C2F" w:rsidRPr="002C2C2F" w:rsidRDefault="002C2C2F" w:rsidP="002C2C2F">
      <w:pPr>
        <w:jc w:val="center"/>
        <w:rPr>
          <w:bCs/>
          <w:iCs/>
          <w:spacing w:val="5"/>
          <w:sz w:val="28"/>
          <w:szCs w:val="28"/>
          <w:lang w:eastAsia="ar-SA"/>
        </w:rPr>
      </w:pPr>
    </w:p>
    <w:p w:rsidR="002C2C2F" w:rsidRPr="002C2C2F" w:rsidRDefault="00CB25EF" w:rsidP="00CB25EF">
      <w:pPr>
        <w:rPr>
          <w:bCs/>
          <w:iCs/>
          <w:spacing w:val="5"/>
          <w:sz w:val="28"/>
          <w:szCs w:val="28"/>
          <w:lang w:eastAsia="ar-SA"/>
        </w:rPr>
      </w:pPr>
      <w:r>
        <w:rPr>
          <w:bCs/>
          <w:iCs/>
          <w:spacing w:val="5"/>
          <w:sz w:val="28"/>
          <w:szCs w:val="28"/>
          <w:lang w:eastAsia="ar-SA"/>
        </w:rPr>
        <w:t>08.05.</w:t>
      </w:r>
      <w:r w:rsidR="002C2C2F" w:rsidRPr="002C2C2F">
        <w:rPr>
          <w:bCs/>
          <w:iCs/>
          <w:spacing w:val="5"/>
          <w:sz w:val="28"/>
          <w:szCs w:val="28"/>
          <w:lang w:eastAsia="ar-SA"/>
        </w:rPr>
        <w:t xml:space="preserve">2024г.                                                             </w:t>
      </w:r>
      <w:r>
        <w:rPr>
          <w:bCs/>
          <w:iCs/>
          <w:spacing w:val="5"/>
          <w:sz w:val="28"/>
          <w:szCs w:val="28"/>
          <w:lang w:eastAsia="ar-SA"/>
        </w:rPr>
        <w:t xml:space="preserve">                          </w:t>
      </w:r>
      <w:r w:rsidR="002C2C2F" w:rsidRPr="002C2C2F">
        <w:rPr>
          <w:bCs/>
          <w:iCs/>
          <w:spacing w:val="5"/>
          <w:sz w:val="28"/>
          <w:szCs w:val="28"/>
          <w:lang w:eastAsia="ar-SA"/>
        </w:rPr>
        <w:t xml:space="preserve">  № </w:t>
      </w:r>
      <w:r>
        <w:rPr>
          <w:bCs/>
          <w:iCs/>
          <w:spacing w:val="5"/>
          <w:sz w:val="28"/>
          <w:szCs w:val="28"/>
          <w:lang w:eastAsia="ar-SA"/>
        </w:rPr>
        <w:t>180</w:t>
      </w:r>
    </w:p>
    <w:p w:rsidR="00D216C0" w:rsidRPr="002C2C2F" w:rsidRDefault="00D216C0">
      <w:pPr>
        <w:rPr>
          <w:sz w:val="28"/>
          <w:szCs w:val="28"/>
        </w:rPr>
      </w:pPr>
    </w:p>
    <w:p w:rsidR="002C2C2F" w:rsidRPr="005D1435" w:rsidRDefault="002C2C2F" w:rsidP="002C2C2F">
      <w:pPr>
        <w:tabs>
          <w:tab w:val="center" w:pos="4677"/>
          <w:tab w:val="left" w:pos="5103"/>
        </w:tabs>
        <w:ind w:right="4252"/>
        <w:jc w:val="both"/>
        <w:rPr>
          <w:sz w:val="28"/>
          <w:szCs w:val="28"/>
          <w:lang w:bidi="ru-RU"/>
        </w:rPr>
      </w:pPr>
      <w:r w:rsidRPr="005D1435">
        <w:rPr>
          <w:sz w:val="28"/>
          <w:szCs w:val="28"/>
          <w:lang w:bidi="ru-RU"/>
        </w:rPr>
        <w:t xml:space="preserve">Об утверждении </w:t>
      </w:r>
      <w:bookmarkStart w:id="0" w:name="_Hlk161318284"/>
      <w:r w:rsidRPr="005D1435">
        <w:rPr>
          <w:sz w:val="28"/>
          <w:szCs w:val="28"/>
          <w:lang w:bidi="ru-RU"/>
        </w:rPr>
        <w:t>Положенияо порядке установления муниципального уровня реагирования на ландшафтные (природные) пожары на</w:t>
      </w:r>
      <w:bookmarkEnd w:id="0"/>
      <w:r w:rsidRPr="005D1435">
        <w:rPr>
          <w:sz w:val="28"/>
          <w:szCs w:val="28"/>
        </w:rPr>
        <w:t xml:space="preserve"> территории Михайловского района Алтайского края</w:t>
      </w:r>
    </w:p>
    <w:p w:rsidR="002C2C2F" w:rsidRDefault="002C2C2F">
      <w:pPr>
        <w:rPr>
          <w:sz w:val="28"/>
          <w:szCs w:val="28"/>
        </w:rPr>
      </w:pPr>
    </w:p>
    <w:p w:rsidR="002C2C2F" w:rsidRDefault="002C2C2F">
      <w:pPr>
        <w:rPr>
          <w:sz w:val="28"/>
          <w:szCs w:val="28"/>
        </w:rPr>
      </w:pPr>
    </w:p>
    <w:p w:rsidR="002C2C2F" w:rsidRPr="002C2C2F" w:rsidRDefault="002C2C2F" w:rsidP="002C2C2F">
      <w:pPr>
        <w:ind w:firstLine="708"/>
        <w:jc w:val="both"/>
        <w:rPr>
          <w:sz w:val="28"/>
          <w:szCs w:val="28"/>
        </w:rPr>
      </w:pPr>
      <w:r w:rsidRPr="002C2C2F">
        <w:rPr>
          <w:sz w:val="28"/>
          <w:szCs w:val="28"/>
        </w:rPr>
        <w:t>В соответствии с Федеральными законами от 21.12.1994 № 69-ФЗ «О пожарной безопасности»,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22.12.2023 № 2263 «Об утверждении уровней реагирования на ландшафтные (природные) пожары», в целях оперативного принятия решений при организации работ по ликвидации ландшафтных (природных) пожаров,</w:t>
      </w:r>
    </w:p>
    <w:p w:rsidR="002C2C2F" w:rsidRPr="002C2C2F" w:rsidRDefault="002C2C2F" w:rsidP="002C2C2F">
      <w:pPr>
        <w:jc w:val="both"/>
        <w:rPr>
          <w:b/>
          <w:sz w:val="28"/>
          <w:szCs w:val="28"/>
        </w:rPr>
      </w:pPr>
      <w:r w:rsidRPr="002C2C2F">
        <w:rPr>
          <w:b/>
          <w:sz w:val="28"/>
          <w:szCs w:val="28"/>
        </w:rPr>
        <w:t>ПОСТАНОВЛЯЮ:</w:t>
      </w:r>
    </w:p>
    <w:p w:rsidR="002C2C2F" w:rsidRPr="002C2C2F" w:rsidRDefault="002C2C2F" w:rsidP="002C2C2F">
      <w:pPr>
        <w:jc w:val="both"/>
        <w:rPr>
          <w:sz w:val="28"/>
          <w:szCs w:val="28"/>
        </w:rPr>
      </w:pPr>
    </w:p>
    <w:p w:rsidR="002C2C2F" w:rsidRDefault="002C2C2F" w:rsidP="002C2C2F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2C2C2F">
        <w:rPr>
          <w:sz w:val="28"/>
          <w:szCs w:val="28"/>
        </w:rPr>
        <w:t xml:space="preserve">Утвердить </w:t>
      </w:r>
      <w:r w:rsidRPr="002C2C2F">
        <w:rPr>
          <w:sz w:val="28"/>
          <w:szCs w:val="28"/>
          <w:lang w:bidi="ru-RU"/>
        </w:rPr>
        <w:t>Положениео порядке установления муниципального уровня реагирования на ландшафтные (природные) пожары на территорииМихайловского района Алтайского края(прилагается).</w:t>
      </w:r>
    </w:p>
    <w:p w:rsidR="002C2C2F" w:rsidRDefault="002C2C2F" w:rsidP="002C2C2F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proofErr w:type="gramStart"/>
      <w:r w:rsidRPr="002C2C2F">
        <w:rPr>
          <w:sz w:val="28"/>
          <w:szCs w:val="28"/>
        </w:rPr>
        <w:t>Разместить</w:t>
      </w:r>
      <w:proofErr w:type="gramEnd"/>
      <w:r w:rsidRPr="002C2C2F">
        <w:rPr>
          <w:sz w:val="28"/>
          <w:szCs w:val="28"/>
        </w:rPr>
        <w:t xml:space="preserve"> настоящее постановление на официальном сайте Администрации Михайловского района Алтайского края.</w:t>
      </w:r>
    </w:p>
    <w:p w:rsidR="002C2C2F" w:rsidRPr="002C2C2F" w:rsidRDefault="002C2C2F" w:rsidP="002C2C2F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2C2C2F">
        <w:rPr>
          <w:sz w:val="28"/>
          <w:szCs w:val="28"/>
        </w:rPr>
        <w:t>Контроль над исполнением настоящего постановления оставляю за собой.</w:t>
      </w:r>
    </w:p>
    <w:p w:rsidR="002C2C2F" w:rsidRDefault="002C2C2F">
      <w:pPr>
        <w:rPr>
          <w:sz w:val="28"/>
          <w:szCs w:val="28"/>
        </w:rPr>
      </w:pPr>
    </w:p>
    <w:p w:rsidR="002C2C2F" w:rsidRDefault="002C2C2F">
      <w:pPr>
        <w:rPr>
          <w:sz w:val="28"/>
          <w:szCs w:val="28"/>
        </w:rPr>
      </w:pPr>
    </w:p>
    <w:p w:rsidR="002C2C2F" w:rsidRDefault="002C2C2F">
      <w:pPr>
        <w:rPr>
          <w:sz w:val="28"/>
          <w:szCs w:val="28"/>
        </w:rPr>
      </w:pPr>
    </w:p>
    <w:p w:rsidR="002C2C2F" w:rsidRPr="002C2C2F" w:rsidRDefault="002C2C2F" w:rsidP="002C2C2F">
      <w:pPr>
        <w:rPr>
          <w:bCs/>
          <w:iCs/>
          <w:sz w:val="28"/>
          <w:szCs w:val="28"/>
        </w:rPr>
      </w:pPr>
      <w:r w:rsidRPr="002C2C2F">
        <w:rPr>
          <w:bCs/>
          <w:iCs/>
          <w:sz w:val="28"/>
          <w:szCs w:val="28"/>
        </w:rPr>
        <w:t xml:space="preserve">Глава района                                                                    </w:t>
      </w:r>
    </w:p>
    <w:p w:rsidR="002C2C2F" w:rsidRPr="002C2C2F" w:rsidRDefault="002C2C2F" w:rsidP="002C2C2F">
      <w:pPr>
        <w:rPr>
          <w:sz w:val="28"/>
          <w:szCs w:val="28"/>
        </w:rPr>
      </w:pPr>
      <w:r w:rsidRPr="002C2C2F">
        <w:rPr>
          <w:bCs/>
          <w:iCs/>
          <w:sz w:val="28"/>
          <w:szCs w:val="28"/>
        </w:rPr>
        <w:tab/>
      </w:r>
      <w:r w:rsidRPr="002C2C2F">
        <w:rPr>
          <w:bCs/>
          <w:iCs/>
          <w:sz w:val="28"/>
          <w:szCs w:val="28"/>
        </w:rPr>
        <w:tab/>
      </w:r>
      <w:r w:rsidRPr="002C2C2F">
        <w:rPr>
          <w:bCs/>
          <w:iCs/>
          <w:sz w:val="28"/>
          <w:szCs w:val="28"/>
        </w:rPr>
        <w:tab/>
      </w:r>
      <w:r w:rsidRPr="002C2C2F">
        <w:rPr>
          <w:bCs/>
          <w:iCs/>
          <w:sz w:val="28"/>
          <w:szCs w:val="28"/>
        </w:rPr>
        <w:tab/>
      </w:r>
      <w:r w:rsidRPr="002C2C2F">
        <w:rPr>
          <w:bCs/>
          <w:iCs/>
          <w:sz w:val="28"/>
          <w:szCs w:val="28"/>
        </w:rPr>
        <w:tab/>
      </w:r>
      <w:r w:rsidRPr="002C2C2F">
        <w:rPr>
          <w:bCs/>
          <w:iCs/>
          <w:sz w:val="28"/>
          <w:szCs w:val="28"/>
        </w:rPr>
        <w:tab/>
      </w:r>
      <w:r w:rsidRPr="002C2C2F">
        <w:rPr>
          <w:bCs/>
          <w:iCs/>
          <w:sz w:val="28"/>
          <w:szCs w:val="28"/>
        </w:rPr>
        <w:tab/>
      </w:r>
      <w:r w:rsidRPr="002C2C2F">
        <w:rPr>
          <w:bCs/>
          <w:iCs/>
          <w:sz w:val="28"/>
          <w:szCs w:val="28"/>
        </w:rPr>
        <w:tab/>
      </w:r>
      <w:r w:rsidRPr="002C2C2F">
        <w:rPr>
          <w:bCs/>
          <w:iCs/>
          <w:sz w:val="28"/>
          <w:szCs w:val="28"/>
        </w:rPr>
        <w:tab/>
      </w:r>
      <w:r w:rsidRPr="002C2C2F">
        <w:rPr>
          <w:bCs/>
          <w:iCs/>
          <w:sz w:val="28"/>
          <w:szCs w:val="28"/>
        </w:rPr>
        <w:tab/>
        <w:t xml:space="preserve">            Е.А. Юрьев</w:t>
      </w:r>
    </w:p>
    <w:p w:rsidR="002C2C2F" w:rsidRDefault="002C2C2F">
      <w:pPr>
        <w:rPr>
          <w:sz w:val="28"/>
          <w:szCs w:val="28"/>
        </w:rPr>
      </w:pPr>
      <w:bookmarkStart w:id="1" w:name="_GoBack"/>
      <w:bookmarkEnd w:id="1"/>
    </w:p>
    <w:p w:rsidR="008A6A19" w:rsidRDefault="008A6A19">
      <w:pPr>
        <w:rPr>
          <w:sz w:val="28"/>
          <w:szCs w:val="28"/>
        </w:rPr>
      </w:pPr>
    </w:p>
    <w:p w:rsidR="008A6A19" w:rsidRDefault="008A6A19">
      <w:pPr>
        <w:rPr>
          <w:sz w:val="28"/>
          <w:szCs w:val="28"/>
        </w:rPr>
      </w:pPr>
    </w:p>
    <w:p w:rsidR="008A6A19" w:rsidRDefault="008A6A19">
      <w:pPr>
        <w:rPr>
          <w:sz w:val="28"/>
          <w:szCs w:val="28"/>
        </w:rPr>
      </w:pPr>
    </w:p>
    <w:p w:rsidR="008A6A19" w:rsidRDefault="008A6A19">
      <w:pPr>
        <w:rPr>
          <w:sz w:val="28"/>
          <w:szCs w:val="28"/>
        </w:rPr>
      </w:pPr>
    </w:p>
    <w:p w:rsidR="008A6A19" w:rsidRDefault="008A6A19">
      <w:pPr>
        <w:rPr>
          <w:sz w:val="28"/>
          <w:szCs w:val="28"/>
        </w:rPr>
      </w:pPr>
    </w:p>
    <w:p w:rsidR="008A6A19" w:rsidRDefault="008A6A19">
      <w:pPr>
        <w:rPr>
          <w:sz w:val="28"/>
          <w:szCs w:val="28"/>
        </w:rPr>
      </w:pPr>
    </w:p>
    <w:p w:rsidR="008A6A19" w:rsidRDefault="008A6A19">
      <w:pPr>
        <w:rPr>
          <w:sz w:val="28"/>
          <w:szCs w:val="28"/>
        </w:rPr>
      </w:pPr>
    </w:p>
    <w:p w:rsidR="008A6A19" w:rsidRDefault="008A6A19" w:rsidP="008A6A19">
      <w:pPr>
        <w:tabs>
          <w:tab w:val="left" w:pos="6379"/>
        </w:tabs>
        <w:ind w:left="5245" w:firstLine="851"/>
        <w:jc w:val="right"/>
      </w:pPr>
      <w:r>
        <w:lastRenderedPageBreak/>
        <w:t>Приложение</w:t>
      </w:r>
    </w:p>
    <w:p w:rsidR="008A6A19" w:rsidRDefault="008A6A19" w:rsidP="008A6A19">
      <w:pPr>
        <w:tabs>
          <w:tab w:val="left" w:pos="6379"/>
        </w:tabs>
        <w:ind w:left="5245" w:firstLine="851"/>
        <w:jc w:val="right"/>
      </w:pPr>
    </w:p>
    <w:p w:rsidR="008A6A19" w:rsidRDefault="008A6A19" w:rsidP="008A6A19">
      <w:pPr>
        <w:tabs>
          <w:tab w:val="left" w:pos="6379"/>
        </w:tabs>
        <w:ind w:left="5245" w:firstLine="1559"/>
        <w:jc w:val="both"/>
        <w:rPr>
          <w:b/>
        </w:rPr>
      </w:pPr>
      <w:r>
        <w:rPr>
          <w:b/>
        </w:rPr>
        <w:t>Утверждено</w:t>
      </w:r>
    </w:p>
    <w:p w:rsidR="008A6A19" w:rsidRDefault="008A6A19" w:rsidP="008A6A19">
      <w:pPr>
        <w:tabs>
          <w:tab w:val="left" w:pos="6379"/>
        </w:tabs>
        <w:ind w:left="5670"/>
        <w:jc w:val="both"/>
        <w:rPr>
          <w:bCs/>
        </w:rPr>
      </w:pPr>
      <w:r>
        <w:t>Постановлением Администрации</w:t>
      </w:r>
      <w:r>
        <w:rPr>
          <w:bCs/>
        </w:rPr>
        <w:t xml:space="preserve"> Михайловского района</w:t>
      </w:r>
    </w:p>
    <w:p w:rsidR="008A6A19" w:rsidRDefault="00CF474C" w:rsidP="008A6A19">
      <w:pPr>
        <w:tabs>
          <w:tab w:val="left" w:pos="6096"/>
        </w:tabs>
        <w:ind w:left="5245"/>
        <w:jc w:val="both"/>
      </w:pPr>
      <w:r>
        <w:t xml:space="preserve">       </w:t>
      </w:r>
      <w:r w:rsidR="008A6A19">
        <w:t xml:space="preserve">от </w:t>
      </w:r>
      <w:r>
        <w:t>08.05.</w:t>
      </w:r>
      <w:r w:rsidR="008A6A19">
        <w:t xml:space="preserve">2024 № </w:t>
      </w:r>
      <w:r>
        <w:t>180</w:t>
      </w:r>
    </w:p>
    <w:p w:rsidR="008A6A19" w:rsidRDefault="008A6A19" w:rsidP="008A6A19">
      <w:pPr>
        <w:jc w:val="right"/>
      </w:pPr>
    </w:p>
    <w:p w:rsidR="008A6A19" w:rsidRDefault="008A6A19" w:rsidP="008A6A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2" w:name="_Hlk161315433"/>
      <w:r>
        <w:rPr>
          <w:b/>
          <w:sz w:val="28"/>
          <w:szCs w:val="28"/>
          <w:lang w:bidi="ru-RU"/>
        </w:rPr>
        <w:t>ПОЛОЖЕНИЕ</w:t>
      </w:r>
    </w:p>
    <w:p w:rsidR="008A6A19" w:rsidRDefault="008A6A19" w:rsidP="008A6A19">
      <w:pPr>
        <w:autoSpaceDE w:val="0"/>
        <w:autoSpaceDN w:val="0"/>
        <w:adjustRightInd w:val="0"/>
        <w:jc w:val="center"/>
        <w:rPr>
          <w:b/>
          <w:sz w:val="28"/>
          <w:szCs w:val="28"/>
          <w:lang w:bidi="ru-RU"/>
        </w:rPr>
      </w:pPr>
      <w:bookmarkStart w:id="3" w:name="_Hlk161318496"/>
      <w:r>
        <w:rPr>
          <w:b/>
          <w:sz w:val="28"/>
          <w:szCs w:val="28"/>
          <w:lang w:bidi="ru-RU"/>
        </w:rPr>
        <w:t xml:space="preserve">о порядке установления муниципального уровня реагирования на ландшафтные (природные) пожары на территории </w:t>
      </w:r>
      <w:bookmarkEnd w:id="2"/>
      <w:bookmarkEnd w:id="3"/>
      <w:r>
        <w:rPr>
          <w:b/>
          <w:sz w:val="28"/>
          <w:szCs w:val="28"/>
          <w:lang w:bidi="ru-RU"/>
        </w:rPr>
        <w:t>Михайловского района Алтайского края</w:t>
      </w:r>
    </w:p>
    <w:p w:rsidR="008A6A19" w:rsidRDefault="008A6A19" w:rsidP="008A6A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6A19" w:rsidRDefault="008A6A19" w:rsidP="008A6A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8A6A19" w:rsidRDefault="008A6A19" w:rsidP="008A6A1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A6A19" w:rsidRDefault="008A6A19" w:rsidP="008A6A1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Настоящее </w:t>
      </w:r>
      <w:bookmarkStart w:id="4" w:name="_Hlk161318856"/>
      <w:proofErr w:type="spellStart"/>
      <w:r>
        <w:rPr>
          <w:sz w:val="28"/>
          <w:szCs w:val="28"/>
        </w:rPr>
        <w:t>Положение</w:t>
      </w:r>
      <w:bookmarkEnd w:id="4"/>
      <w:r>
        <w:rPr>
          <w:sz w:val="28"/>
          <w:szCs w:val="28"/>
          <w:lang w:bidi="ru-RU"/>
        </w:rPr>
        <w:t>о</w:t>
      </w:r>
      <w:proofErr w:type="spellEnd"/>
      <w:r>
        <w:rPr>
          <w:sz w:val="28"/>
          <w:szCs w:val="28"/>
          <w:lang w:bidi="ru-RU"/>
        </w:rPr>
        <w:t xml:space="preserve"> порядке </w:t>
      </w:r>
      <w:bookmarkStart w:id="5" w:name="_Hlk161318761"/>
      <w:r>
        <w:rPr>
          <w:sz w:val="28"/>
          <w:szCs w:val="28"/>
          <w:lang w:bidi="ru-RU"/>
        </w:rPr>
        <w:t>установления муниципального уровня реагирования</w:t>
      </w:r>
      <w:bookmarkEnd w:id="5"/>
      <w:r>
        <w:rPr>
          <w:sz w:val="28"/>
          <w:szCs w:val="28"/>
          <w:lang w:bidi="ru-RU"/>
        </w:rPr>
        <w:t xml:space="preserve"> на ландшафтные (природные) пожары на территории Михайловского района Алтайского кра</w:t>
      </w:r>
      <w:proofErr w:type="gramStart"/>
      <w:r>
        <w:rPr>
          <w:sz w:val="28"/>
          <w:szCs w:val="28"/>
          <w:lang w:bidi="ru-RU"/>
        </w:rPr>
        <w:t>я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далее – Положение), определяет условия и порядок установления и отмены муниципального уровня реагирования</w:t>
      </w:r>
      <w:r>
        <w:rPr>
          <w:sz w:val="28"/>
          <w:szCs w:val="28"/>
          <w:lang w:bidi="ru-RU"/>
        </w:rPr>
        <w:t xml:space="preserve"> на ландшафтные (природные) пожары.</w:t>
      </w:r>
    </w:p>
    <w:p w:rsidR="008A6A19" w:rsidRDefault="008A6A19" w:rsidP="008A6A1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bidi="ru-RU"/>
        </w:rPr>
      </w:pPr>
    </w:p>
    <w:p w:rsidR="008A6A19" w:rsidRDefault="008A6A19" w:rsidP="008A6A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Условия и порядок установления и отмены </w:t>
      </w:r>
    </w:p>
    <w:p w:rsidR="008A6A19" w:rsidRDefault="008A6A19" w:rsidP="008A6A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уровня реагирования</w:t>
      </w:r>
    </w:p>
    <w:p w:rsidR="008A6A19" w:rsidRDefault="008A6A19" w:rsidP="008A6A19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  <w:bookmarkStart w:id="6" w:name="P32"/>
      <w:bookmarkEnd w:id="6"/>
    </w:p>
    <w:p w:rsidR="008A6A19" w:rsidRDefault="008A6A19" w:rsidP="008A6A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уровень реагирования на ландшафтные (природные) пожары (далее - муниципальный уровень реагирования) устанавливается решением комиссии по предупреждению и ликвидации чрезвычайных ситуаций и обеспечению пожарной </w:t>
      </w:r>
      <w:proofErr w:type="spellStart"/>
      <w:r>
        <w:rPr>
          <w:sz w:val="28"/>
          <w:szCs w:val="28"/>
        </w:rPr>
        <w:t>безопасности</w:t>
      </w:r>
      <w:r>
        <w:rPr>
          <w:sz w:val="28"/>
          <w:szCs w:val="28"/>
          <w:lang w:bidi="ru-RU"/>
        </w:rPr>
        <w:t>Михайловского</w:t>
      </w:r>
      <w:proofErr w:type="spellEnd"/>
      <w:r>
        <w:rPr>
          <w:sz w:val="28"/>
          <w:szCs w:val="28"/>
          <w:lang w:bidi="ru-RU"/>
        </w:rPr>
        <w:t xml:space="preserve"> района Алтайского края</w:t>
      </w:r>
      <w:r>
        <w:rPr>
          <w:sz w:val="28"/>
          <w:szCs w:val="28"/>
        </w:rPr>
        <w:t xml:space="preserve"> (далее – Комиссия) при возникновении </w:t>
      </w:r>
      <w:bookmarkStart w:id="7" w:name="_Hlk161309254"/>
      <w:r>
        <w:rPr>
          <w:sz w:val="28"/>
          <w:szCs w:val="28"/>
        </w:rPr>
        <w:t xml:space="preserve">на территории </w:t>
      </w:r>
      <w:bookmarkEnd w:id="7"/>
      <w:r>
        <w:rPr>
          <w:sz w:val="28"/>
          <w:szCs w:val="28"/>
          <w:lang w:bidi="ru-RU"/>
        </w:rPr>
        <w:t xml:space="preserve">Михайловского района Алтайского </w:t>
      </w:r>
      <w:proofErr w:type="spellStart"/>
      <w:r>
        <w:rPr>
          <w:sz w:val="28"/>
          <w:szCs w:val="28"/>
          <w:lang w:bidi="ru-RU"/>
        </w:rPr>
        <w:t>края</w:t>
      </w:r>
      <w:r>
        <w:rPr>
          <w:sz w:val="28"/>
          <w:szCs w:val="28"/>
        </w:rPr>
        <w:t>ландшафтного</w:t>
      </w:r>
      <w:proofErr w:type="spellEnd"/>
      <w:r>
        <w:rPr>
          <w:sz w:val="28"/>
          <w:szCs w:val="28"/>
        </w:rPr>
        <w:t xml:space="preserve"> (природного) пожара.</w:t>
      </w:r>
    </w:p>
    <w:p w:rsidR="008A6A19" w:rsidRDefault="008A6A19" w:rsidP="008A6A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если в течение 24 часов с момента поступления сообщения о возникновении ландшафтного (природного) пожара диспетчеру (должностному лицу, на которое возложены функции по приему и обработке сообщений о пожаре) центрального пункта пожарной связи территориального (местного) пожарно-спасательного гарнизона, подразделения пожарной охраны, единой дежурно-диспетчерской службы </w:t>
      </w:r>
      <w:r>
        <w:rPr>
          <w:sz w:val="28"/>
          <w:szCs w:val="28"/>
          <w:lang w:bidi="ru-RU"/>
        </w:rPr>
        <w:t>Михайловского района Алтайского края</w:t>
      </w:r>
      <w:r>
        <w:rPr>
          <w:sz w:val="28"/>
          <w:szCs w:val="28"/>
        </w:rPr>
        <w:t xml:space="preserve">, специализированной диспетчерской службы исполнительного органа субъекта Российской Федерации ландшафтный (природный) пожар </w:t>
      </w:r>
      <w:proofErr w:type="spellStart"/>
      <w:r>
        <w:rPr>
          <w:sz w:val="28"/>
          <w:szCs w:val="28"/>
        </w:rPr>
        <w:t>нелокализован</w:t>
      </w:r>
      <w:proofErr w:type="spellEnd"/>
      <w:proofErr w:type="gramEnd"/>
      <w:r>
        <w:rPr>
          <w:sz w:val="28"/>
          <w:szCs w:val="28"/>
        </w:rPr>
        <w:t>, предложения о необходимости установления регионального уровня реагирования (с указанием причин продолжения распространения ландшафтного (природного) пожара) направляются в комиссию по предупреждению и ликвидации чрезвычайных ситуаций и обеспечению пожарной безопасности Алтайского края:</w:t>
      </w:r>
    </w:p>
    <w:p w:rsidR="008A6A19" w:rsidRDefault="008A6A19" w:rsidP="008A6A19">
      <w:pPr>
        <w:numPr>
          <w:ilvl w:val="0"/>
          <w:numId w:val="2"/>
        </w:numPr>
        <w:autoSpaceDE w:val="0"/>
        <w:autoSpaceDN w:val="0"/>
        <w:adjustRightInd w:val="0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руководителем исполнительного органа субъекта Российской Федерации, уполномоченным в области лесных отношений, - в отношении ландшафтных (природных) пожаров на землях лесного фонда;</w:t>
      </w:r>
    </w:p>
    <w:p w:rsidR="008A6A19" w:rsidRDefault="008A6A19" w:rsidP="008A6A19">
      <w:pPr>
        <w:numPr>
          <w:ilvl w:val="0"/>
          <w:numId w:val="2"/>
        </w:numPr>
        <w:autoSpaceDE w:val="0"/>
        <w:autoSpaceDN w:val="0"/>
        <w:adjustRightInd w:val="0"/>
        <w:ind w:left="0" w:firstLine="284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руководителем подразделения (организации, учреждения), в функции и задачи которого входит обеспечение реализации предусмотренных законодательством Российской Федерации полномочий Министерства обороны Российской Федерации в области управления лесным хозяйством (использования, охраны, защиты и воспроизводства лесов) и природопользования в лесах, расположенных в границах военных лесничеств, - в отношении лесных пожаров в границах военных лесничеств, на территории, находящейся в ведении Министерства обороны Российской Федерации;</w:t>
      </w:r>
      <w:proofErr w:type="gramEnd"/>
    </w:p>
    <w:p w:rsidR="008A6A19" w:rsidRDefault="008A6A19" w:rsidP="008A6A19">
      <w:pPr>
        <w:numPr>
          <w:ilvl w:val="0"/>
          <w:numId w:val="2"/>
        </w:numPr>
        <w:autoSpaceDE w:val="0"/>
        <w:autoSpaceDN w:val="0"/>
        <w:adjustRightInd w:val="0"/>
        <w:ind w:left="0" w:firstLine="284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руководителем подразделения органа военного управления, в функции и задачи которого входит обеспечение реализации предусмотренных законодательством Российской Федерации полномочий Министерства обороны Российской Федерации в области обеспечения мероприятий по предупреждению и ликвидации чрезвычайных ситуаций на территориях, находящихся в ведении Министерства обороны Российской Федерации, - в отношении ландшафтных (природных) пожаров (за исключением лесных пожаров в границах военных лесничеств) на землях обороны и безопасности;</w:t>
      </w:r>
      <w:proofErr w:type="gramEnd"/>
    </w:p>
    <w:p w:rsidR="008A6A19" w:rsidRDefault="008A6A19" w:rsidP="008A6A19">
      <w:pPr>
        <w:numPr>
          <w:ilvl w:val="0"/>
          <w:numId w:val="2"/>
        </w:numPr>
        <w:autoSpaceDE w:val="0"/>
        <w:autoSpaceDN w:val="0"/>
        <w:adjustRightInd w:val="0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руководителем дирекции особо охраняемой природной территории федерального значения - в отношении ландшафтных (природных) пожаров на землях особо охраняемых природных территорий федерального значения;</w:t>
      </w:r>
    </w:p>
    <w:p w:rsidR="008A6A19" w:rsidRDefault="008A6A19" w:rsidP="008A6A19">
      <w:pPr>
        <w:numPr>
          <w:ilvl w:val="0"/>
          <w:numId w:val="2"/>
        </w:numPr>
        <w:autoSpaceDE w:val="0"/>
        <w:autoSpaceDN w:val="0"/>
        <w:adjustRightInd w:val="0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главой местной администрации муниципального образования - в отношении ландшафтных (природных) пожаров (за исключением ландшафтных (природных) пожаров на землях лесного фонда, землях обороны и безопасности, землях особо охраняемых природных территорий).</w:t>
      </w:r>
    </w:p>
    <w:p w:rsidR="008A6A19" w:rsidRDefault="008A6A19" w:rsidP="008A6A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отмене установленного уровня реагирования на ландшафтные (природные) пожары принимается органом, установившим уровень реагирования на ландшафтный (природный) пожар, при устранении обстоятельств, послуживших основанием для его установления.</w:t>
      </w:r>
    </w:p>
    <w:p w:rsidR="008A6A19" w:rsidRDefault="008A6A19" w:rsidP="008A6A19">
      <w:pPr>
        <w:jc w:val="center"/>
        <w:rPr>
          <w:rFonts w:eastAsiaTheme="minorHAnsi"/>
          <w:sz w:val="28"/>
          <w:szCs w:val="28"/>
          <w:lang w:eastAsia="en-US"/>
        </w:rPr>
      </w:pPr>
    </w:p>
    <w:p w:rsidR="008A6A19" w:rsidRPr="002C2C2F" w:rsidRDefault="008A6A19">
      <w:pPr>
        <w:rPr>
          <w:sz w:val="28"/>
          <w:szCs w:val="28"/>
        </w:rPr>
      </w:pPr>
    </w:p>
    <w:sectPr w:rsidR="008A6A19" w:rsidRPr="002C2C2F" w:rsidSect="00EB3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6E97"/>
    <w:multiLevelType w:val="hybridMultilevel"/>
    <w:tmpl w:val="C1FA3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479B5"/>
    <w:multiLevelType w:val="hybridMultilevel"/>
    <w:tmpl w:val="D470746A"/>
    <w:lvl w:ilvl="0" w:tplc="3FA2A54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C2F"/>
    <w:rsid w:val="00172C7E"/>
    <w:rsid w:val="002C2C2F"/>
    <w:rsid w:val="008A6A19"/>
    <w:rsid w:val="00CB25EF"/>
    <w:rsid w:val="00CF474C"/>
    <w:rsid w:val="00D216C0"/>
    <w:rsid w:val="00EB3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7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Лоор</cp:lastModifiedBy>
  <cp:revision>4</cp:revision>
  <dcterms:created xsi:type="dcterms:W3CDTF">2024-04-28T14:24:00Z</dcterms:created>
  <dcterms:modified xsi:type="dcterms:W3CDTF">2024-06-07T07:32:00Z</dcterms:modified>
</cp:coreProperties>
</file>