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26" w:rsidRPr="00C41A7E" w:rsidRDefault="007D5124" w:rsidP="00AF3A26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3A26" w:rsidRPr="00C41A7E">
        <w:rPr>
          <w:rFonts w:ascii="Times New Roman" w:hAnsi="Times New Roman" w:cs="Times New Roman"/>
          <w:b/>
          <w:sz w:val="32"/>
          <w:szCs w:val="32"/>
        </w:rPr>
        <w:t>Отчет о деятельности Администрации района по          социально – экономическому развитию района за 202</w:t>
      </w:r>
      <w:r w:rsidR="00AF3A26">
        <w:rPr>
          <w:rFonts w:ascii="Times New Roman" w:hAnsi="Times New Roman" w:cs="Times New Roman"/>
          <w:b/>
          <w:sz w:val="32"/>
          <w:szCs w:val="32"/>
        </w:rPr>
        <w:t>3</w:t>
      </w:r>
      <w:r w:rsidR="00AF3A26" w:rsidRPr="00C41A7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AF3A26" w:rsidRDefault="00AF3A26" w:rsidP="00AF3A26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23F02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Федеральным законом «Об общих принципах организации местного самоуправления в Российской Федерации, Уставам Михайловского района, представляю вашему вниманию отчет о деятельности Администрации района за 2023 год.</w:t>
      </w:r>
    </w:p>
    <w:p w:rsidR="00AF3A26" w:rsidRDefault="003C21EF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Два года </w:t>
      </w:r>
      <w:r w:rsidR="00BA085F">
        <w:rPr>
          <w:rFonts w:ascii="Times New Roman" w:hAnsi="Times New Roman" w:cs="Times New Roman"/>
          <w:sz w:val="32"/>
          <w:szCs w:val="32"/>
        </w:rPr>
        <w:t xml:space="preserve"> Российская Федерация живет</w:t>
      </w:r>
      <w:r w:rsidR="00AF3A26">
        <w:rPr>
          <w:rFonts w:ascii="Times New Roman" w:hAnsi="Times New Roman" w:cs="Times New Roman"/>
          <w:sz w:val="32"/>
          <w:szCs w:val="32"/>
        </w:rPr>
        <w:t xml:space="preserve"> в новых реалиях в условиях специальной военной операции, которая стала определяющим вектором для принятия многих реше</w:t>
      </w:r>
      <w:r w:rsidR="00D933B8">
        <w:rPr>
          <w:rFonts w:ascii="Times New Roman" w:hAnsi="Times New Roman" w:cs="Times New Roman"/>
          <w:sz w:val="32"/>
          <w:szCs w:val="32"/>
        </w:rPr>
        <w:t>ний как на уровне страны, в Алтайском крае, так и в Михайловском районе.</w:t>
      </w:r>
    </w:p>
    <w:p w:rsidR="003B30CB" w:rsidRDefault="003B30CB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вооруженные силы с честью выполняют задачи поставленные перед ними.</w:t>
      </w:r>
    </w:p>
    <w:p w:rsidR="003B30CB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хочу поблагодарить тех земляков, которые сейчас защищают нашу с вами свободу и независимость.</w:t>
      </w:r>
      <w:r w:rsidR="003B30CB">
        <w:rPr>
          <w:rFonts w:ascii="Times New Roman" w:hAnsi="Times New Roman" w:cs="Times New Roman"/>
          <w:sz w:val="32"/>
          <w:szCs w:val="32"/>
        </w:rPr>
        <w:t xml:space="preserve"> Благодарю их семьи за мужество и терпение. </w:t>
      </w:r>
    </w:p>
    <w:p w:rsidR="00AF3A26" w:rsidRDefault="003B30CB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Гуманитарная помощь участникам спецоперации объединила людей разных поколений.</w:t>
      </w:r>
      <w:r w:rsidR="00AF3A26">
        <w:rPr>
          <w:rFonts w:ascii="Times New Roman" w:hAnsi="Times New Roman" w:cs="Times New Roman"/>
          <w:sz w:val="32"/>
          <w:szCs w:val="32"/>
        </w:rPr>
        <w:t xml:space="preserve"> Для координации и оказания помощи участникам спецоперации, их семьям организованно волонтерское движение. </w:t>
      </w:r>
    </w:p>
    <w:p w:rsidR="00AF3A26" w:rsidRDefault="00AF3A26" w:rsidP="009C0D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волонтерами и неравнодушными жителями при поддержке Администрации района была организованна доставка гуманит</w:t>
      </w:r>
      <w:r w:rsidR="00D933B8">
        <w:rPr>
          <w:rFonts w:ascii="Times New Roman" w:hAnsi="Times New Roman" w:cs="Times New Roman"/>
          <w:sz w:val="32"/>
          <w:szCs w:val="32"/>
        </w:rPr>
        <w:t xml:space="preserve">арной помощи </w:t>
      </w:r>
      <w:r>
        <w:rPr>
          <w:rFonts w:ascii="Times New Roman" w:hAnsi="Times New Roman" w:cs="Times New Roman"/>
          <w:sz w:val="32"/>
          <w:szCs w:val="32"/>
        </w:rPr>
        <w:t xml:space="preserve"> для отправки в военные части и госпиталя. Благодаря </w:t>
      </w:r>
      <w:r w:rsidR="003B30CB">
        <w:rPr>
          <w:rFonts w:ascii="Times New Roman" w:hAnsi="Times New Roman" w:cs="Times New Roman"/>
          <w:sz w:val="32"/>
          <w:szCs w:val="32"/>
        </w:rPr>
        <w:t xml:space="preserve">активному участию  трудовых коллективов, </w:t>
      </w:r>
      <w:r w:rsidR="00E45AA9">
        <w:rPr>
          <w:rFonts w:ascii="Times New Roman" w:hAnsi="Times New Roman" w:cs="Times New Roman"/>
          <w:sz w:val="32"/>
          <w:szCs w:val="32"/>
        </w:rPr>
        <w:t xml:space="preserve"> жителей, на линию фронта отправлялись</w:t>
      </w:r>
      <w:r w:rsidR="009C0D8B">
        <w:rPr>
          <w:rFonts w:ascii="Times New Roman" w:hAnsi="Times New Roman" w:cs="Times New Roman"/>
          <w:sz w:val="32"/>
          <w:szCs w:val="32"/>
        </w:rPr>
        <w:t xml:space="preserve"> печи обогрева, генераторы, окопные свечи,</w:t>
      </w:r>
      <w:r w:rsidR="00E45AA9">
        <w:rPr>
          <w:rFonts w:ascii="Times New Roman" w:hAnsi="Times New Roman" w:cs="Times New Roman"/>
          <w:sz w:val="32"/>
          <w:szCs w:val="32"/>
        </w:rPr>
        <w:t xml:space="preserve"> </w:t>
      </w:r>
      <w:r w:rsidR="009C0D8B">
        <w:rPr>
          <w:rFonts w:ascii="Times New Roman" w:hAnsi="Times New Roman" w:cs="Times New Roman"/>
          <w:sz w:val="32"/>
          <w:szCs w:val="32"/>
        </w:rPr>
        <w:t>медикаменты</w:t>
      </w:r>
      <w:r w:rsidR="00E45AA9">
        <w:rPr>
          <w:rFonts w:ascii="Times New Roman" w:hAnsi="Times New Roman" w:cs="Times New Roman"/>
          <w:sz w:val="32"/>
          <w:szCs w:val="32"/>
        </w:rPr>
        <w:t>,</w:t>
      </w:r>
      <w:r w:rsidR="009C0D8B">
        <w:rPr>
          <w:rFonts w:ascii="Times New Roman" w:hAnsi="Times New Roman" w:cs="Times New Roman"/>
          <w:sz w:val="32"/>
          <w:szCs w:val="32"/>
        </w:rPr>
        <w:t xml:space="preserve"> продуктовые наборы и многое, многое другое.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поддержку бойцов</w:t>
      </w:r>
      <w:r w:rsidR="00E45AA9">
        <w:rPr>
          <w:rFonts w:ascii="Times New Roman" w:hAnsi="Times New Roman" w:cs="Times New Roman"/>
          <w:sz w:val="32"/>
          <w:szCs w:val="32"/>
        </w:rPr>
        <w:t xml:space="preserve"> вместе с самым необходимым  </w:t>
      </w:r>
      <w:r>
        <w:rPr>
          <w:rFonts w:ascii="Times New Roman" w:hAnsi="Times New Roman" w:cs="Times New Roman"/>
          <w:sz w:val="32"/>
          <w:szCs w:val="32"/>
        </w:rPr>
        <w:t>из пункто</w:t>
      </w:r>
      <w:r w:rsidR="00E45AA9">
        <w:rPr>
          <w:rFonts w:ascii="Times New Roman" w:hAnsi="Times New Roman" w:cs="Times New Roman"/>
          <w:sz w:val="32"/>
          <w:szCs w:val="32"/>
        </w:rPr>
        <w:t>в сбора гуманитарной помощи на</w:t>
      </w:r>
      <w:r w:rsidR="00E45AA9" w:rsidRPr="00E45AA9">
        <w:rPr>
          <w:rFonts w:ascii="Times New Roman" w:hAnsi="Times New Roman" w:cs="Times New Roman"/>
          <w:sz w:val="32"/>
          <w:szCs w:val="32"/>
        </w:rPr>
        <w:t xml:space="preserve"> </w:t>
      </w:r>
      <w:r w:rsidR="00E45AA9">
        <w:rPr>
          <w:rFonts w:ascii="Times New Roman" w:hAnsi="Times New Roman" w:cs="Times New Roman"/>
          <w:sz w:val="32"/>
          <w:szCs w:val="32"/>
        </w:rPr>
        <w:t>передовую уходят трогательные письма и рисунки школьников.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продолжилось предоставление муниципальных мер по поддержке семей мобилизованных граждан: освобождение от родительской платы в детских садах, бесплатное питание детей</w:t>
      </w:r>
      <w:r w:rsidR="0070593B">
        <w:rPr>
          <w:rFonts w:ascii="Times New Roman" w:hAnsi="Times New Roman" w:cs="Times New Roman"/>
          <w:sz w:val="32"/>
          <w:szCs w:val="32"/>
        </w:rPr>
        <w:t xml:space="preserve">, </w:t>
      </w:r>
      <w:r w:rsidR="0070593B">
        <w:rPr>
          <w:rFonts w:ascii="Times New Roman" w:hAnsi="Times New Roman" w:cs="Times New Roman"/>
          <w:sz w:val="32"/>
          <w:szCs w:val="32"/>
        </w:rPr>
        <w:lastRenderedPageBreak/>
        <w:t xml:space="preserve">посещающих школы с 5-го по </w:t>
      </w:r>
      <w:r w:rsidR="009C0D8B">
        <w:rPr>
          <w:rFonts w:ascii="Times New Roman" w:hAnsi="Times New Roman" w:cs="Times New Roman"/>
          <w:sz w:val="32"/>
          <w:szCs w:val="32"/>
        </w:rPr>
        <w:t xml:space="preserve">11 </w:t>
      </w:r>
      <w:r w:rsidR="00E45AA9">
        <w:rPr>
          <w:rFonts w:ascii="Times New Roman" w:hAnsi="Times New Roman" w:cs="Times New Roman"/>
          <w:sz w:val="32"/>
          <w:szCs w:val="32"/>
        </w:rPr>
        <w:t xml:space="preserve">класс, </w:t>
      </w:r>
      <w:r w:rsidR="009C0D8B">
        <w:rPr>
          <w:rFonts w:ascii="Times New Roman" w:hAnsi="Times New Roman" w:cs="Times New Roman"/>
          <w:sz w:val="32"/>
          <w:szCs w:val="32"/>
        </w:rPr>
        <w:t xml:space="preserve"> </w:t>
      </w:r>
      <w:r w:rsidR="00E45AA9">
        <w:rPr>
          <w:rFonts w:ascii="Times New Roman" w:hAnsi="Times New Roman" w:cs="Times New Roman"/>
          <w:sz w:val="32"/>
          <w:szCs w:val="32"/>
        </w:rPr>
        <w:t>сформированы земельные</w:t>
      </w:r>
      <w:r w:rsidR="009C0D8B">
        <w:rPr>
          <w:rFonts w:ascii="Times New Roman" w:hAnsi="Times New Roman" w:cs="Times New Roman"/>
          <w:sz w:val="32"/>
          <w:szCs w:val="32"/>
        </w:rPr>
        <w:t xml:space="preserve"> уч</w:t>
      </w:r>
      <w:r w:rsidR="00E45AA9">
        <w:rPr>
          <w:rFonts w:ascii="Times New Roman" w:hAnsi="Times New Roman" w:cs="Times New Roman"/>
          <w:sz w:val="32"/>
          <w:szCs w:val="32"/>
        </w:rPr>
        <w:t>астки для бесплатного предоставления этой категории граждан.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Вклад каждого из нас в оказании поддержки военнослужащих и их се</w:t>
      </w:r>
      <w:r w:rsidR="00E45AA9">
        <w:rPr>
          <w:rFonts w:ascii="Times New Roman" w:hAnsi="Times New Roman" w:cs="Times New Roman"/>
          <w:sz w:val="32"/>
          <w:szCs w:val="32"/>
        </w:rPr>
        <w:t>мей очень важен в непростое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201D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>нашей страны время.</w:t>
      </w:r>
    </w:p>
    <w:p w:rsidR="00AF3A26" w:rsidRDefault="0067201D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</w:t>
      </w:r>
      <w:r w:rsidR="00AF3A26">
        <w:rPr>
          <w:rFonts w:ascii="Times New Roman" w:hAnsi="Times New Roman" w:cs="Times New Roman"/>
          <w:sz w:val="32"/>
          <w:szCs w:val="32"/>
        </w:rPr>
        <w:t xml:space="preserve"> совместные усилия, наша сплоченность помогают достижению целей специальной военной операции.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313761" w:rsidRDefault="00313761"/>
    <w:p w:rsidR="00AF3A26" w:rsidRDefault="0067201D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Уважаемые участники заседания!</w:t>
      </w:r>
    </w:p>
    <w:p w:rsidR="00AF3A26" w:rsidRPr="00990996" w:rsidRDefault="0067201D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F07E8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AF3A26" w:rsidRPr="00CF07E8">
        <w:rPr>
          <w:rFonts w:ascii="Times New Roman" w:hAnsi="Times New Roman" w:cs="Times New Roman"/>
          <w:b/>
          <w:sz w:val="32"/>
          <w:szCs w:val="32"/>
        </w:rPr>
        <w:t>ельскохозяйственное производство</w:t>
      </w:r>
      <w:r w:rsidR="00AF3A26">
        <w:rPr>
          <w:rFonts w:ascii="Times New Roman" w:hAnsi="Times New Roman" w:cs="Times New Roman"/>
          <w:sz w:val="32"/>
          <w:szCs w:val="32"/>
        </w:rPr>
        <w:t xml:space="preserve"> по праву является</w:t>
      </w:r>
      <w:r w:rsidR="00AF3A26" w:rsidRPr="00990996">
        <w:rPr>
          <w:rFonts w:ascii="Times New Roman" w:hAnsi="Times New Roman" w:cs="Times New Roman"/>
          <w:sz w:val="32"/>
          <w:szCs w:val="32"/>
        </w:rPr>
        <w:t xml:space="preserve"> основн</w:t>
      </w:r>
      <w:r w:rsidR="00AF3A26">
        <w:rPr>
          <w:rFonts w:ascii="Times New Roman" w:hAnsi="Times New Roman" w:cs="Times New Roman"/>
          <w:sz w:val="32"/>
          <w:szCs w:val="32"/>
        </w:rPr>
        <w:t xml:space="preserve">ой динамично </w:t>
      </w:r>
      <w:r w:rsidR="00AF3A26" w:rsidRPr="00990996">
        <w:rPr>
          <w:rFonts w:ascii="Times New Roman" w:hAnsi="Times New Roman" w:cs="Times New Roman"/>
          <w:sz w:val="32"/>
          <w:szCs w:val="32"/>
        </w:rPr>
        <w:t>развивающ</w:t>
      </w:r>
      <w:r w:rsidR="00AF3A26">
        <w:rPr>
          <w:rFonts w:ascii="Times New Roman" w:hAnsi="Times New Roman" w:cs="Times New Roman"/>
          <w:sz w:val="32"/>
          <w:szCs w:val="32"/>
        </w:rPr>
        <w:t>ейся отраслью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F3A26" w:rsidRPr="00990996">
        <w:rPr>
          <w:rFonts w:ascii="Times New Roman" w:hAnsi="Times New Roman" w:cs="Times New Roman"/>
          <w:sz w:val="32"/>
          <w:szCs w:val="32"/>
        </w:rPr>
        <w:t>экономи</w:t>
      </w:r>
      <w:r>
        <w:rPr>
          <w:rFonts w:ascii="Times New Roman" w:hAnsi="Times New Roman" w:cs="Times New Roman"/>
          <w:sz w:val="32"/>
          <w:szCs w:val="32"/>
        </w:rPr>
        <w:t>ки района.  Достигнутые</w:t>
      </w:r>
      <w:r w:rsidR="00AF3A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результаты работы михайловских аграриев позволяют вносить</w:t>
      </w:r>
      <w:r w:rsidR="00D929FD">
        <w:rPr>
          <w:rFonts w:ascii="Times New Roman" w:hAnsi="Times New Roman" w:cs="Times New Roman"/>
          <w:sz w:val="32"/>
          <w:szCs w:val="32"/>
        </w:rPr>
        <w:t xml:space="preserve"> свой вклад в развитие края и страны в целом, </w:t>
      </w:r>
      <w:r w:rsidR="00AF3A26" w:rsidRPr="00990996">
        <w:rPr>
          <w:rFonts w:ascii="Times New Roman" w:hAnsi="Times New Roman" w:cs="Times New Roman"/>
          <w:sz w:val="32"/>
          <w:szCs w:val="32"/>
        </w:rPr>
        <w:t>об</w:t>
      </w:r>
      <w:r w:rsidR="00D929FD">
        <w:rPr>
          <w:rFonts w:ascii="Times New Roman" w:hAnsi="Times New Roman" w:cs="Times New Roman"/>
          <w:sz w:val="32"/>
          <w:szCs w:val="32"/>
        </w:rPr>
        <w:t xml:space="preserve">еспечивая россиян качественными и доступными продуктами </w:t>
      </w:r>
      <w:r w:rsidR="00AF3A26" w:rsidRPr="00990996">
        <w:rPr>
          <w:rFonts w:ascii="Times New Roman" w:hAnsi="Times New Roman" w:cs="Times New Roman"/>
          <w:sz w:val="32"/>
          <w:szCs w:val="32"/>
        </w:rPr>
        <w:t>питания.</w:t>
      </w:r>
    </w:p>
    <w:p w:rsidR="00AF3A26" w:rsidRPr="0099099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Динамика развития </w:t>
      </w:r>
      <w:r w:rsidR="00D929FD">
        <w:rPr>
          <w:rFonts w:ascii="Times New Roman" w:hAnsi="Times New Roman" w:cs="Times New Roman"/>
          <w:sz w:val="32"/>
          <w:szCs w:val="32"/>
        </w:rPr>
        <w:t xml:space="preserve">растениеводческой отрасли зависит от   многих факторов, в первую очередь это природно- </w:t>
      </w:r>
      <w:r w:rsidRPr="00990996">
        <w:rPr>
          <w:rFonts w:ascii="Times New Roman" w:hAnsi="Times New Roman" w:cs="Times New Roman"/>
          <w:sz w:val="32"/>
          <w:szCs w:val="32"/>
        </w:rPr>
        <w:t xml:space="preserve">климатические.  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990996">
        <w:rPr>
          <w:rFonts w:ascii="Times New Roman" w:hAnsi="Times New Roman" w:cs="Times New Roman"/>
          <w:sz w:val="32"/>
          <w:szCs w:val="32"/>
        </w:rPr>
        <w:t>последни</w:t>
      </w:r>
      <w:r>
        <w:rPr>
          <w:rFonts w:ascii="Times New Roman" w:hAnsi="Times New Roman" w:cs="Times New Roman"/>
          <w:sz w:val="32"/>
          <w:szCs w:val="32"/>
        </w:rPr>
        <w:t xml:space="preserve">е годы </w:t>
      </w:r>
      <w:r w:rsidR="00D929FD">
        <w:rPr>
          <w:rFonts w:ascii="Times New Roman" w:hAnsi="Times New Roman" w:cs="Times New Roman"/>
          <w:sz w:val="32"/>
          <w:szCs w:val="32"/>
        </w:rPr>
        <w:t xml:space="preserve">сложные погодные условия </w:t>
      </w:r>
      <w:r w:rsidRPr="00990996">
        <w:rPr>
          <w:rFonts w:ascii="Times New Roman" w:hAnsi="Times New Roman" w:cs="Times New Roman"/>
          <w:sz w:val="32"/>
          <w:szCs w:val="32"/>
        </w:rPr>
        <w:t>испытыва</w:t>
      </w:r>
      <w:r w:rsidR="00D929FD">
        <w:rPr>
          <w:rFonts w:ascii="Times New Roman" w:hAnsi="Times New Roman" w:cs="Times New Roman"/>
          <w:sz w:val="32"/>
          <w:szCs w:val="32"/>
        </w:rPr>
        <w:t xml:space="preserve">ют на прочность наших </w:t>
      </w:r>
      <w:r w:rsidRPr="00990996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r w:rsidR="00D929FD">
        <w:rPr>
          <w:rFonts w:ascii="Times New Roman" w:hAnsi="Times New Roman" w:cs="Times New Roman"/>
          <w:sz w:val="32"/>
          <w:szCs w:val="32"/>
        </w:rPr>
        <w:t xml:space="preserve">.  Но, несмотря на все трудности, благодаря мощному </w:t>
      </w:r>
      <w:r w:rsidRPr="00990996">
        <w:rPr>
          <w:rFonts w:ascii="Times New Roman" w:hAnsi="Times New Roman" w:cs="Times New Roman"/>
          <w:sz w:val="32"/>
          <w:szCs w:val="32"/>
        </w:rPr>
        <w:t>техническому  оснащению, колоссальному опыту и  рациональному  ведению хозяй</w:t>
      </w:r>
      <w:r w:rsidR="0067201D">
        <w:rPr>
          <w:rFonts w:ascii="Times New Roman" w:hAnsi="Times New Roman" w:cs="Times New Roman"/>
          <w:sz w:val="32"/>
          <w:szCs w:val="32"/>
        </w:rPr>
        <w:t>ственной деятельности,  сельским труженикам</w:t>
      </w:r>
      <w:r w:rsidRPr="00990996">
        <w:rPr>
          <w:rFonts w:ascii="Times New Roman" w:hAnsi="Times New Roman" w:cs="Times New Roman"/>
          <w:sz w:val="32"/>
          <w:szCs w:val="32"/>
        </w:rPr>
        <w:t xml:space="preserve">  района  удается  получать  хорошие  результат</w:t>
      </w:r>
      <w:r w:rsidR="0067201D">
        <w:rPr>
          <w:rFonts w:ascii="Times New Roman" w:hAnsi="Times New Roman" w:cs="Times New Roman"/>
          <w:sz w:val="32"/>
          <w:szCs w:val="32"/>
        </w:rPr>
        <w:t xml:space="preserve">ы  по  производству  продукции </w:t>
      </w:r>
      <w:r w:rsidRPr="00990996">
        <w:rPr>
          <w:rFonts w:ascii="Times New Roman" w:hAnsi="Times New Roman" w:cs="Times New Roman"/>
          <w:sz w:val="32"/>
          <w:szCs w:val="32"/>
        </w:rPr>
        <w:t>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Залог успешной работы в сельском хозяйстве зависит от кадрового обеспечения и дост</w:t>
      </w:r>
      <w:r w:rsidR="0067201D">
        <w:rPr>
          <w:rFonts w:ascii="Times New Roman" w:hAnsi="Times New Roman" w:cs="Times New Roman"/>
          <w:sz w:val="32"/>
          <w:szCs w:val="32"/>
        </w:rPr>
        <w:t>ойной оплаты труда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3A26" w:rsidRPr="002E2CD9" w:rsidRDefault="00AF3A26" w:rsidP="007819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агропромышленном </w:t>
      </w:r>
      <w:r w:rsidRPr="00990996">
        <w:rPr>
          <w:rFonts w:ascii="Times New Roman" w:hAnsi="Times New Roman" w:cs="Times New Roman"/>
          <w:sz w:val="32"/>
          <w:szCs w:val="32"/>
        </w:rPr>
        <w:t xml:space="preserve">комплексе </w:t>
      </w:r>
      <w:r>
        <w:rPr>
          <w:rFonts w:ascii="Times New Roman" w:hAnsi="Times New Roman" w:cs="Times New Roman"/>
          <w:sz w:val="32"/>
          <w:szCs w:val="32"/>
        </w:rPr>
        <w:t xml:space="preserve"> района тру</w:t>
      </w:r>
      <w:r w:rsidR="0078199F">
        <w:rPr>
          <w:rFonts w:ascii="Times New Roman" w:hAnsi="Times New Roman" w:cs="Times New Roman"/>
          <w:sz w:val="32"/>
          <w:szCs w:val="32"/>
        </w:rPr>
        <w:t>дится 416 человек, производством сельхозпродукции занято</w:t>
      </w:r>
      <w:r>
        <w:rPr>
          <w:rFonts w:ascii="Times New Roman" w:hAnsi="Times New Roman" w:cs="Times New Roman"/>
          <w:sz w:val="32"/>
          <w:szCs w:val="32"/>
        </w:rPr>
        <w:t xml:space="preserve"> восемь </w:t>
      </w:r>
      <w:r w:rsidRPr="00990996">
        <w:rPr>
          <w:rFonts w:ascii="Times New Roman" w:hAnsi="Times New Roman" w:cs="Times New Roman"/>
          <w:sz w:val="32"/>
          <w:szCs w:val="32"/>
        </w:rPr>
        <w:t>сельхозпре</w:t>
      </w:r>
      <w:r w:rsidR="0078199F">
        <w:rPr>
          <w:rFonts w:ascii="Times New Roman" w:hAnsi="Times New Roman" w:cs="Times New Roman"/>
          <w:sz w:val="32"/>
          <w:szCs w:val="32"/>
        </w:rPr>
        <w:t>дприятий, в том числе   один сельскохозяйственный кооператив</w:t>
      </w:r>
      <w:r w:rsidRPr="00990996">
        <w:rPr>
          <w:rFonts w:ascii="Times New Roman" w:hAnsi="Times New Roman" w:cs="Times New Roman"/>
          <w:sz w:val="32"/>
          <w:szCs w:val="32"/>
        </w:rPr>
        <w:t>, восемнадцать крестьянско-фермерских хозяйств.</w:t>
      </w:r>
    </w:p>
    <w:p w:rsidR="00AF3A26" w:rsidRPr="00F72730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72730">
        <w:rPr>
          <w:rFonts w:ascii="Times New Roman" w:hAnsi="Times New Roman" w:cs="Times New Roman"/>
          <w:sz w:val="32"/>
          <w:szCs w:val="32"/>
        </w:rPr>
        <w:t>В отчетном году</w:t>
      </w:r>
      <w:r>
        <w:rPr>
          <w:rFonts w:ascii="Times New Roman" w:hAnsi="Times New Roman" w:cs="Times New Roman"/>
          <w:sz w:val="32"/>
          <w:szCs w:val="32"/>
        </w:rPr>
        <w:t xml:space="preserve"> посевная площадь</w:t>
      </w:r>
      <w:r w:rsidR="0078199F">
        <w:rPr>
          <w:rFonts w:ascii="Times New Roman" w:hAnsi="Times New Roman" w:cs="Times New Roman"/>
          <w:sz w:val="32"/>
          <w:szCs w:val="32"/>
        </w:rPr>
        <w:t xml:space="preserve"> пашни</w:t>
      </w:r>
      <w:r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B526F3">
        <w:rPr>
          <w:rFonts w:ascii="Times New Roman" w:hAnsi="Times New Roman" w:cs="Times New Roman"/>
          <w:sz w:val="32"/>
          <w:szCs w:val="32"/>
        </w:rPr>
        <w:t>96,8</w:t>
      </w:r>
      <w:r w:rsidRPr="00F72730">
        <w:rPr>
          <w:rFonts w:ascii="Times New Roman" w:hAnsi="Times New Roman" w:cs="Times New Roman"/>
          <w:sz w:val="32"/>
          <w:szCs w:val="32"/>
        </w:rPr>
        <w:t xml:space="preserve"> тысяч га;</w:t>
      </w:r>
    </w:p>
    <w:p w:rsidR="00AF3A26" w:rsidRPr="00F72730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F72730">
        <w:rPr>
          <w:rFonts w:ascii="Times New Roman" w:hAnsi="Times New Roman" w:cs="Times New Roman"/>
          <w:sz w:val="32"/>
          <w:szCs w:val="32"/>
        </w:rPr>
        <w:t>ерновы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8470C5">
        <w:rPr>
          <w:rFonts w:ascii="Times New Roman" w:hAnsi="Times New Roman" w:cs="Times New Roman"/>
          <w:sz w:val="32"/>
          <w:szCs w:val="32"/>
        </w:rPr>
        <w:t xml:space="preserve"> и </w:t>
      </w:r>
      <w:r w:rsidRPr="00F72730">
        <w:rPr>
          <w:rFonts w:ascii="Times New Roman" w:hAnsi="Times New Roman" w:cs="Times New Roman"/>
          <w:sz w:val="32"/>
          <w:szCs w:val="32"/>
        </w:rPr>
        <w:t>зернобобовы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8470C5">
        <w:rPr>
          <w:rFonts w:ascii="Times New Roman" w:hAnsi="Times New Roman" w:cs="Times New Roman"/>
          <w:sz w:val="32"/>
          <w:szCs w:val="32"/>
        </w:rPr>
        <w:t xml:space="preserve"> </w:t>
      </w:r>
      <w:r w:rsidRPr="00F72730">
        <w:rPr>
          <w:rFonts w:ascii="Times New Roman" w:hAnsi="Times New Roman" w:cs="Times New Roman"/>
          <w:sz w:val="32"/>
          <w:szCs w:val="32"/>
        </w:rPr>
        <w:t>культур</w:t>
      </w:r>
      <w:r>
        <w:rPr>
          <w:rFonts w:ascii="Times New Roman" w:hAnsi="Times New Roman" w:cs="Times New Roman"/>
          <w:sz w:val="32"/>
          <w:szCs w:val="32"/>
        </w:rPr>
        <w:t>ами засеяно</w:t>
      </w:r>
      <w:r w:rsidR="004F5CBE">
        <w:rPr>
          <w:rFonts w:ascii="Times New Roman" w:hAnsi="Times New Roman" w:cs="Times New Roman"/>
          <w:sz w:val="32"/>
          <w:szCs w:val="32"/>
        </w:rPr>
        <w:t xml:space="preserve"> </w:t>
      </w:r>
      <w:r w:rsidR="00B526F3">
        <w:rPr>
          <w:rFonts w:ascii="Times New Roman" w:hAnsi="Times New Roman" w:cs="Times New Roman"/>
          <w:sz w:val="32"/>
          <w:szCs w:val="32"/>
        </w:rPr>
        <w:t>51% или</w:t>
      </w:r>
      <w:r w:rsidR="0078199F">
        <w:rPr>
          <w:rFonts w:ascii="Times New Roman" w:hAnsi="Times New Roman" w:cs="Times New Roman"/>
          <w:sz w:val="32"/>
          <w:szCs w:val="32"/>
        </w:rPr>
        <w:t xml:space="preserve"> 49 тыс. га</w:t>
      </w:r>
      <w:r w:rsidR="001B1AE4">
        <w:rPr>
          <w:rFonts w:ascii="Times New Roman" w:hAnsi="Times New Roman" w:cs="Times New Roman"/>
          <w:sz w:val="32"/>
          <w:szCs w:val="32"/>
        </w:rPr>
        <w:t xml:space="preserve"> пашни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1B1AE4">
        <w:rPr>
          <w:rFonts w:ascii="Times New Roman" w:hAnsi="Times New Roman" w:cs="Times New Roman"/>
          <w:sz w:val="32"/>
          <w:szCs w:val="32"/>
        </w:rPr>
        <w:t xml:space="preserve"> валовый сбор </w:t>
      </w:r>
      <w:r w:rsidR="00B526F3">
        <w:rPr>
          <w:rFonts w:ascii="Times New Roman" w:hAnsi="Times New Roman" w:cs="Times New Roman"/>
          <w:sz w:val="32"/>
          <w:szCs w:val="32"/>
        </w:rPr>
        <w:t xml:space="preserve"> составил 49тыс. </w:t>
      </w:r>
      <w:r w:rsidR="0078199F">
        <w:rPr>
          <w:rFonts w:ascii="Times New Roman" w:hAnsi="Times New Roman" w:cs="Times New Roman"/>
          <w:sz w:val="32"/>
          <w:szCs w:val="32"/>
        </w:rPr>
        <w:t>5</w:t>
      </w:r>
      <w:r w:rsidR="00B526F3">
        <w:rPr>
          <w:rFonts w:ascii="Times New Roman" w:hAnsi="Times New Roman" w:cs="Times New Roman"/>
          <w:sz w:val="32"/>
          <w:szCs w:val="32"/>
        </w:rPr>
        <w:t xml:space="preserve">00 </w:t>
      </w:r>
      <w:r>
        <w:rPr>
          <w:rFonts w:ascii="Times New Roman" w:hAnsi="Times New Roman" w:cs="Times New Roman"/>
          <w:sz w:val="32"/>
          <w:szCs w:val="32"/>
        </w:rPr>
        <w:t xml:space="preserve"> тонн при средней урожайн</w:t>
      </w:r>
      <w:r w:rsidR="0078199F">
        <w:rPr>
          <w:rFonts w:ascii="Times New Roman" w:hAnsi="Times New Roman" w:cs="Times New Roman"/>
          <w:sz w:val="32"/>
          <w:szCs w:val="32"/>
        </w:rPr>
        <w:t>ости 10,0 ц/га.( в 2022году -</w:t>
      </w:r>
      <w:r>
        <w:rPr>
          <w:rFonts w:ascii="Times New Roman" w:hAnsi="Times New Roman" w:cs="Times New Roman"/>
          <w:sz w:val="32"/>
          <w:szCs w:val="32"/>
        </w:rPr>
        <w:t xml:space="preserve">  10,1</w:t>
      </w:r>
      <w:r w:rsidRPr="00F72730">
        <w:rPr>
          <w:rFonts w:ascii="Times New Roman" w:hAnsi="Times New Roman" w:cs="Times New Roman"/>
          <w:sz w:val="32"/>
          <w:szCs w:val="32"/>
        </w:rPr>
        <w:t xml:space="preserve"> ц/га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F3A26" w:rsidRPr="00F72730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</w:t>
      </w:r>
      <w:r w:rsidR="008470C5">
        <w:rPr>
          <w:rFonts w:ascii="Times New Roman" w:hAnsi="Times New Roman" w:cs="Times New Roman"/>
          <w:sz w:val="32"/>
          <w:szCs w:val="32"/>
        </w:rPr>
        <w:t xml:space="preserve">масличными культурами </w:t>
      </w:r>
      <w:r w:rsidRPr="00F72730">
        <w:rPr>
          <w:rFonts w:ascii="Times New Roman" w:hAnsi="Times New Roman" w:cs="Times New Roman"/>
          <w:sz w:val="32"/>
          <w:szCs w:val="32"/>
        </w:rPr>
        <w:t>занят</w:t>
      </w:r>
      <w:r w:rsidR="00D933B8">
        <w:rPr>
          <w:rFonts w:ascii="Times New Roman" w:hAnsi="Times New Roman" w:cs="Times New Roman"/>
          <w:sz w:val="32"/>
          <w:szCs w:val="32"/>
        </w:rPr>
        <w:t>о</w:t>
      </w:r>
      <w:r w:rsidR="00B526F3">
        <w:rPr>
          <w:rFonts w:ascii="Times New Roman" w:hAnsi="Times New Roman" w:cs="Times New Roman"/>
          <w:sz w:val="32"/>
          <w:szCs w:val="32"/>
        </w:rPr>
        <w:t xml:space="preserve"> 25% пашни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199F">
        <w:rPr>
          <w:rFonts w:ascii="Times New Roman" w:hAnsi="Times New Roman" w:cs="Times New Roman"/>
          <w:sz w:val="32"/>
          <w:szCs w:val="32"/>
        </w:rPr>
        <w:t>24тыс.</w:t>
      </w:r>
      <w:r w:rsidR="00107C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</w:t>
      </w:r>
      <w:r w:rsidR="00B526F3">
        <w:rPr>
          <w:rFonts w:ascii="Times New Roman" w:hAnsi="Times New Roman" w:cs="Times New Roman"/>
          <w:sz w:val="32"/>
          <w:szCs w:val="32"/>
        </w:rPr>
        <w:t>.</w:t>
      </w:r>
      <w:r w:rsidR="00107C14">
        <w:rPr>
          <w:rFonts w:ascii="Times New Roman" w:hAnsi="Times New Roman" w:cs="Times New Roman"/>
          <w:sz w:val="32"/>
          <w:szCs w:val="32"/>
        </w:rPr>
        <w:t xml:space="preserve">  </w:t>
      </w:r>
      <w:r w:rsidR="0070593B">
        <w:rPr>
          <w:rFonts w:ascii="Times New Roman" w:hAnsi="Times New Roman" w:cs="Times New Roman"/>
          <w:sz w:val="32"/>
          <w:szCs w:val="32"/>
        </w:rPr>
        <w:t>получено  подсолнечника  22тыс. 200</w:t>
      </w:r>
      <w:r w:rsidR="001B1AE4">
        <w:rPr>
          <w:rFonts w:ascii="Times New Roman" w:hAnsi="Times New Roman" w:cs="Times New Roman"/>
          <w:sz w:val="32"/>
          <w:szCs w:val="32"/>
        </w:rPr>
        <w:t xml:space="preserve"> тонн, при средне</w:t>
      </w:r>
      <w:r w:rsidR="0078199F">
        <w:rPr>
          <w:rFonts w:ascii="Times New Roman" w:hAnsi="Times New Roman" w:cs="Times New Roman"/>
          <w:sz w:val="32"/>
          <w:szCs w:val="32"/>
        </w:rPr>
        <w:t>й  урожайности</w:t>
      </w:r>
      <w:r w:rsidRPr="00F72730">
        <w:rPr>
          <w:rFonts w:ascii="Times New Roman" w:hAnsi="Times New Roman" w:cs="Times New Roman"/>
          <w:sz w:val="32"/>
          <w:szCs w:val="32"/>
        </w:rPr>
        <w:t xml:space="preserve">  9,1 ц/га</w:t>
      </w:r>
      <w:r w:rsidR="0078199F">
        <w:rPr>
          <w:rFonts w:ascii="Times New Roman" w:hAnsi="Times New Roman" w:cs="Times New Roman"/>
          <w:sz w:val="32"/>
          <w:szCs w:val="32"/>
        </w:rPr>
        <w:t>.</w:t>
      </w:r>
    </w:p>
    <w:p w:rsidR="00AF3A26" w:rsidRPr="00F72730" w:rsidRDefault="00BC234C" w:rsidP="00BC234C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 кормопроизводство используется </w:t>
      </w:r>
      <w:r w:rsidR="00B526F3">
        <w:rPr>
          <w:rFonts w:ascii="Times New Roman" w:hAnsi="Times New Roman" w:cs="Times New Roman"/>
          <w:sz w:val="32"/>
          <w:szCs w:val="32"/>
        </w:rPr>
        <w:t>6%</w:t>
      </w:r>
      <w:r w:rsidR="00AF3A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пашни </w:t>
      </w:r>
      <w:r w:rsidR="00AF3A26">
        <w:rPr>
          <w:rFonts w:ascii="Times New Roman" w:hAnsi="Times New Roman" w:cs="Times New Roman"/>
          <w:sz w:val="32"/>
          <w:szCs w:val="32"/>
        </w:rPr>
        <w:t xml:space="preserve">или </w:t>
      </w:r>
      <w:r w:rsidR="0078199F">
        <w:rPr>
          <w:rFonts w:ascii="Times New Roman" w:hAnsi="Times New Roman" w:cs="Times New Roman"/>
          <w:sz w:val="32"/>
          <w:szCs w:val="32"/>
        </w:rPr>
        <w:t>6</w:t>
      </w:r>
      <w:r w:rsidR="004F5CBE">
        <w:rPr>
          <w:rFonts w:ascii="Times New Roman" w:hAnsi="Times New Roman" w:cs="Times New Roman"/>
          <w:sz w:val="32"/>
          <w:szCs w:val="32"/>
        </w:rPr>
        <w:t xml:space="preserve"> </w:t>
      </w:r>
      <w:r w:rsidR="0078199F">
        <w:rPr>
          <w:rFonts w:ascii="Times New Roman" w:hAnsi="Times New Roman" w:cs="Times New Roman"/>
          <w:sz w:val="32"/>
          <w:szCs w:val="32"/>
        </w:rPr>
        <w:t>тыс.га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F3A26">
        <w:rPr>
          <w:rFonts w:ascii="Times New Roman" w:hAnsi="Times New Roman" w:cs="Times New Roman"/>
          <w:sz w:val="32"/>
          <w:szCs w:val="32"/>
        </w:rPr>
        <w:t xml:space="preserve"> заготовлено грубых и сочных кормов : сена</w:t>
      </w:r>
      <w:r w:rsidR="00107C14">
        <w:rPr>
          <w:rFonts w:ascii="Times New Roman" w:hAnsi="Times New Roman" w:cs="Times New Roman"/>
          <w:sz w:val="32"/>
          <w:szCs w:val="32"/>
        </w:rPr>
        <w:t xml:space="preserve"> 3</w:t>
      </w:r>
      <w:r w:rsidR="001B1AE4">
        <w:rPr>
          <w:rFonts w:ascii="Times New Roman" w:hAnsi="Times New Roman" w:cs="Times New Roman"/>
          <w:sz w:val="32"/>
          <w:szCs w:val="32"/>
        </w:rPr>
        <w:t xml:space="preserve">тыс. </w:t>
      </w:r>
      <w:r w:rsidR="00107C14">
        <w:rPr>
          <w:rFonts w:ascii="Times New Roman" w:hAnsi="Times New Roman" w:cs="Times New Roman"/>
          <w:sz w:val="32"/>
          <w:szCs w:val="32"/>
        </w:rPr>
        <w:t xml:space="preserve">100 </w:t>
      </w:r>
      <w:r w:rsidR="00AF3A26">
        <w:rPr>
          <w:rFonts w:ascii="Times New Roman" w:hAnsi="Times New Roman" w:cs="Times New Roman"/>
          <w:sz w:val="32"/>
          <w:szCs w:val="32"/>
        </w:rPr>
        <w:t>тонн, сенажа</w:t>
      </w:r>
      <w:r w:rsidR="001B1AE4">
        <w:rPr>
          <w:rFonts w:ascii="Times New Roman" w:hAnsi="Times New Roman" w:cs="Times New Roman"/>
          <w:sz w:val="32"/>
          <w:szCs w:val="32"/>
        </w:rPr>
        <w:t xml:space="preserve"> 6</w:t>
      </w:r>
      <w:r w:rsidR="00AF3A26">
        <w:rPr>
          <w:rFonts w:ascii="Times New Roman" w:hAnsi="Times New Roman" w:cs="Times New Roman"/>
          <w:sz w:val="32"/>
          <w:szCs w:val="32"/>
        </w:rPr>
        <w:t xml:space="preserve"> тыс. тонн, силоса</w:t>
      </w:r>
      <w:r w:rsidR="001B1AE4">
        <w:rPr>
          <w:rFonts w:ascii="Times New Roman" w:hAnsi="Times New Roman" w:cs="Times New Roman"/>
          <w:sz w:val="32"/>
          <w:szCs w:val="32"/>
        </w:rPr>
        <w:t xml:space="preserve"> 12</w:t>
      </w:r>
      <w:r w:rsidR="008D1DB5">
        <w:rPr>
          <w:rFonts w:ascii="Times New Roman" w:hAnsi="Times New Roman" w:cs="Times New Roman"/>
          <w:sz w:val="32"/>
          <w:szCs w:val="32"/>
        </w:rPr>
        <w:t xml:space="preserve"> </w:t>
      </w:r>
      <w:r w:rsidR="00AF3A26">
        <w:rPr>
          <w:rFonts w:ascii="Times New Roman" w:hAnsi="Times New Roman" w:cs="Times New Roman"/>
          <w:sz w:val="32"/>
          <w:szCs w:val="32"/>
        </w:rPr>
        <w:t>тыс. тонн, что позволило сформировать запа</w:t>
      </w:r>
      <w:r w:rsidR="00B526F3">
        <w:rPr>
          <w:rFonts w:ascii="Times New Roman" w:hAnsi="Times New Roman" w:cs="Times New Roman"/>
          <w:sz w:val="32"/>
          <w:szCs w:val="32"/>
        </w:rPr>
        <w:t>с кормов для зимовки в объеме 31</w:t>
      </w:r>
      <w:r w:rsidR="00AF3A26">
        <w:rPr>
          <w:rFonts w:ascii="Times New Roman" w:hAnsi="Times New Roman" w:cs="Times New Roman"/>
          <w:sz w:val="32"/>
          <w:szCs w:val="32"/>
        </w:rPr>
        <w:t xml:space="preserve"> корм</w:t>
      </w:r>
      <w:r w:rsidR="00B526F3">
        <w:rPr>
          <w:rFonts w:ascii="Times New Roman" w:hAnsi="Times New Roman" w:cs="Times New Roman"/>
          <w:sz w:val="32"/>
          <w:szCs w:val="32"/>
        </w:rPr>
        <w:t xml:space="preserve">овой </w:t>
      </w:r>
      <w:r w:rsidR="00AF3A26">
        <w:rPr>
          <w:rFonts w:ascii="Times New Roman" w:hAnsi="Times New Roman" w:cs="Times New Roman"/>
          <w:sz w:val="32"/>
          <w:szCs w:val="32"/>
        </w:rPr>
        <w:t xml:space="preserve"> единиц</w:t>
      </w:r>
      <w:r w:rsidR="00B526F3">
        <w:rPr>
          <w:rFonts w:ascii="Times New Roman" w:hAnsi="Times New Roman" w:cs="Times New Roman"/>
          <w:sz w:val="32"/>
          <w:szCs w:val="32"/>
        </w:rPr>
        <w:t>ы на  условную голову.</w:t>
      </w:r>
    </w:p>
    <w:p w:rsidR="00AF3A26" w:rsidRDefault="00107C14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Из крестьянских фермерских хозяйств н</w:t>
      </w:r>
      <w:r w:rsidR="00047153">
        <w:rPr>
          <w:rFonts w:ascii="Times New Roman" w:hAnsi="Times New Roman" w:cs="Times New Roman"/>
          <w:sz w:val="32"/>
          <w:szCs w:val="32"/>
        </w:rPr>
        <w:t xml:space="preserve">аивысший результат по зерновым </w:t>
      </w:r>
      <w:r w:rsidR="00AF3A26">
        <w:rPr>
          <w:rFonts w:ascii="Times New Roman" w:hAnsi="Times New Roman" w:cs="Times New Roman"/>
          <w:sz w:val="32"/>
          <w:szCs w:val="32"/>
        </w:rPr>
        <w:t>культурам достигнут в хозяйстве</w:t>
      </w:r>
      <w:r>
        <w:rPr>
          <w:rFonts w:ascii="Times New Roman" w:hAnsi="Times New Roman" w:cs="Times New Roman"/>
          <w:sz w:val="32"/>
          <w:szCs w:val="32"/>
        </w:rPr>
        <w:t xml:space="preserve"> КФХ «Капелькин Владимир Сергеевич», у сельхозпредприятий «ООО КХ Партнер»</w:t>
      </w:r>
      <w:r w:rsidR="00AF3A26">
        <w:rPr>
          <w:rFonts w:ascii="Times New Roman" w:hAnsi="Times New Roman" w:cs="Times New Roman"/>
          <w:sz w:val="32"/>
          <w:szCs w:val="32"/>
        </w:rPr>
        <w:t>.</w:t>
      </w:r>
    </w:p>
    <w:p w:rsidR="00AF3A26" w:rsidRPr="00F72730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получения </w:t>
      </w:r>
      <w:r w:rsidRPr="00F72730">
        <w:rPr>
          <w:rFonts w:ascii="Times New Roman" w:hAnsi="Times New Roman" w:cs="Times New Roman"/>
          <w:sz w:val="32"/>
          <w:szCs w:val="32"/>
        </w:rPr>
        <w:t>кач</w:t>
      </w:r>
      <w:r>
        <w:rPr>
          <w:rFonts w:ascii="Times New Roman" w:hAnsi="Times New Roman" w:cs="Times New Roman"/>
          <w:sz w:val="32"/>
          <w:szCs w:val="32"/>
        </w:rPr>
        <w:t xml:space="preserve">ественной продукции в отчетном году было приобретено 100 тонн элитных </w:t>
      </w:r>
      <w:r w:rsidRPr="00F72730">
        <w:rPr>
          <w:rFonts w:ascii="Times New Roman" w:hAnsi="Times New Roman" w:cs="Times New Roman"/>
          <w:sz w:val="32"/>
          <w:szCs w:val="32"/>
        </w:rPr>
        <w:t xml:space="preserve">семян. </w:t>
      </w:r>
    </w:p>
    <w:p w:rsidR="00AF3A26" w:rsidRDefault="00AF3A26" w:rsidP="009C34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Ежегодно проводятся мероприятия для улучшения плодородия и структуры почвы, в этом году внесено 3</w:t>
      </w:r>
      <w:r w:rsidR="001B1AE4">
        <w:rPr>
          <w:rFonts w:ascii="Times New Roman" w:hAnsi="Times New Roman" w:cs="Times New Roman"/>
          <w:sz w:val="32"/>
          <w:szCs w:val="32"/>
        </w:rPr>
        <w:t>тыс.</w:t>
      </w:r>
      <w:r w:rsidRPr="00F72730">
        <w:rPr>
          <w:rFonts w:ascii="Times New Roman" w:hAnsi="Times New Roman" w:cs="Times New Roman"/>
          <w:sz w:val="32"/>
          <w:szCs w:val="32"/>
        </w:rPr>
        <w:t xml:space="preserve">758 тонн минеральных удобрений, </w:t>
      </w:r>
      <w:r w:rsidR="001B1AE4">
        <w:rPr>
          <w:rFonts w:ascii="Times New Roman" w:hAnsi="Times New Roman" w:cs="Times New Roman"/>
          <w:sz w:val="32"/>
          <w:szCs w:val="32"/>
        </w:rPr>
        <w:t>под урожай будущего года вспахано 49 тыс. га. з</w:t>
      </w:r>
      <w:r w:rsidRPr="00F72730">
        <w:rPr>
          <w:rFonts w:ascii="Times New Roman" w:hAnsi="Times New Roman" w:cs="Times New Roman"/>
          <w:sz w:val="32"/>
          <w:szCs w:val="32"/>
        </w:rPr>
        <w:t>яби</w:t>
      </w:r>
      <w:r w:rsidR="001B1AE4">
        <w:rPr>
          <w:rFonts w:ascii="Times New Roman" w:hAnsi="Times New Roman" w:cs="Times New Roman"/>
          <w:sz w:val="32"/>
          <w:szCs w:val="32"/>
        </w:rPr>
        <w:t>.</w:t>
      </w:r>
      <w:r w:rsidRPr="00F72730">
        <w:rPr>
          <w:rFonts w:ascii="Times New Roman" w:hAnsi="Times New Roman" w:cs="Times New Roman"/>
          <w:sz w:val="32"/>
          <w:szCs w:val="32"/>
        </w:rPr>
        <w:t xml:space="preserve"> </w:t>
      </w:r>
      <w:r w:rsidRPr="00AA32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7A8E" w:rsidRDefault="00D9522A" w:rsidP="00B526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Успехи и неудачи в отрасли</w:t>
      </w:r>
      <w:r w:rsidR="00C03FD8">
        <w:rPr>
          <w:rFonts w:ascii="Times New Roman" w:hAnsi="Times New Roman" w:cs="Times New Roman"/>
          <w:sz w:val="32"/>
          <w:szCs w:val="32"/>
        </w:rPr>
        <w:t xml:space="preserve"> растениеводства </w:t>
      </w:r>
      <w:r w:rsidR="00AF3A26">
        <w:rPr>
          <w:rFonts w:ascii="Times New Roman" w:hAnsi="Times New Roman" w:cs="Times New Roman"/>
          <w:sz w:val="32"/>
          <w:szCs w:val="32"/>
        </w:rPr>
        <w:t>связанные с погодными условиями прошлого года</w:t>
      </w:r>
      <w:r w:rsidR="00AF3A26" w:rsidRPr="00AA3255">
        <w:rPr>
          <w:rFonts w:ascii="Times New Roman" w:hAnsi="Times New Roman" w:cs="Times New Roman"/>
          <w:sz w:val="32"/>
          <w:szCs w:val="32"/>
        </w:rPr>
        <w:t xml:space="preserve"> </w:t>
      </w:r>
      <w:r w:rsidR="00AF3A26">
        <w:rPr>
          <w:rFonts w:ascii="Times New Roman" w:hAnsi="Times New Roman" w:cs="Times New Roman"/>
          <w:sz w:val="32"/>
          <w:szCs w:val="32"/>
        </w:rPr>
        <w:t>прямо влияют на состояние дел в животноводстве.</w:t>
      </w:r>
      <w:r w:rsidR="00B526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3A26" w:rsidRDefault="00B526F3" w:rsidP="00B526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отметить,</w:t>
      </w:r>
      <w:r w:rsidR="00DA7A8E">
        <w:rPr>
          <w:rFonts w:ascii="Times New Roman" w:hAnsi="Times New Roman" w:cs="Times New Roman"/>
          <w:sz w:val="32"/>
          <w:szCs w:val="32"/>
        </w:rPr>
        <w:t xml:space="preserve"> что благодаря  инвестиционным вложениям на сумму 6 млн. рублей, а также теплой и поздней осени</w:t>
      </w:r>
      <w:r>
        <w:rPr>
          <w:rFonts w:ascii="Times New Roman" w:hAnsi="Times New Roman" w:cs="Times New Roman"/>
          <w:sz w:val="32"/>
          <w:szCs w:val="32"/>
        </w:rPr>
        <w:t xml:space="preserve"> обществу с ограничен</w:t>
      </w:r>
      <w:r w:rsidR="00DA7A8E">
        <w:rPr>
          <w:rFonts w:ascii="Times New Roman" w:hAnsi="Times New Roman" w:cs="Times New Roman"/>
          <w:sz w:val="32"/>
          <w:szCs w:val="32"/>
        </w:rPr>
        <w:t>ной ответственностью  «Партнер»</w:t>
      </w:r>
      <w:r>
        <w:rPr>
          <w:rFonts w:ascii="Times New Roman" w:hAnsi="Times New Roman" w:cs="Times New Roman"/>
          <w:sz w:val="32"/>
          <w:szCs w:val="32"/>
        </w:rPr>
        <w:t xml:space="preserve"> удалось получить</w:t>
      </w:r>
      <w:r w:rsidR="00DA7A8E">
        <w:rPr>
          <w:rFonts w:ascii="Times New Roman" w:hAnsi="Times New Roman" w:cs="Times New Roman"/>
          <w:sz w:val="32"/>
          <w:szCs w:val="32"/>
        </w:rPr>
        <w:t xml:space="preserve"> пять укосов люцерны 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C34BB">
        <w:rPr>
          <w:rFonts w:ascii="Times New Roman" w:hAnsi="Times New Roman" w:cs="Times New Roman"/>
          <w:sz w:val="32"/>
          <w:szCs w:val="32"/>
        </w:rPr>
        <w:t>роизводство молока</w:t>
      </w:r>
      <w:r w:rsidR="00DA7A8E">
        <w:rPr>
          <w:rFonts w:ascii="Times New Roman" w:hAnsi="Times New Roman" w:cs="Times New Roman"/>
          <w:sz w:val="32"/>
          <w:szCs w:val="32"/>
        </w:rPr>
        <w:t xml:space="preserve"> в районе</w:t>
      </w:r>
      <w:r w:rsidR="009C34BB">
        <w:rPr>
          <w:rFonts w:ascii="Times New Roman" w:hAnsi="Times New Roman" w:cs="Times New Roman"/>
          <w:sz w:val="32"/>
          <w:szCs w:val="32"/>
        </w:rPr>
        <w:t xml:space="preserve"> соста</w:t>
      </w:r>
      <w:r w:rsidR="00DA7A8E">
        <w:rPr>
          <w:rFonts w:ascii="Times New Roman" w:hAnsi="Times New Roman" w:cs="Times New Roman"/>
          <w:sz w:val="32"/>
          <w:szCs w:val="32"/>
        </w:rPr>
        <w:t>вило 12тыс.</w:t>
      </w:r>
      <w:r w:rsidR="00585A35">
        <w:rPr>
          <w:rFonts w:ascii="Times New Roman" w:hAnsi="Times New Roman" w:cs="Times New Roman"/>
          <w:sz w:val="32"/>
          <w:szCs w:val="32"/>
        </w:rPr>
        <w:t>865</w:t>
      </w:r>
      <w:r w:rsidR="00DA7A8E">
        <w:rPr>
          <w:rFonts w:ascii="Times New Roman" w:hAnsi="Times New Roman" w:cs="Times New Roman"/>
          <w:sz w:val="32"/>
          <w:szCs w:val="32"/>
        </w:rPr>
        <w:t xml:space="preserve"> тонн, </w:t>
      </w:r>
      <w:r w:rsidR="009C34BB">
        <w:rPr>
          <w:rFonts w:ascii="Times New Roman" w:hAnsi="Times New Roman" w:cs="Times New Roman"/>
          <w:sz w:val="32"/>
          <w:szCs w:val="32"/>
        </w:rPr>
        <w:t xml:space="preserve"> мяса 1тыс. 900</w:t>
      </w:r>
      <w:r>
        <w:rPr>
          <w:rFonts w:ascii="Times New Roman" w:hAnsi="Times New Roman" w:cs="Times New Roman"/>
          <w:sz w:val="32"/>
          <w:szCs w:val="32"/>
        </w:rPr>
        <w:t xml:space="preserve"> тонн. Надой на 1 корову в сельхозпредприятиях составил 5</w:t>
      </w:r>
      <w:r w:rsidR="00585A35">
        <w:rPr>
          <w:rFonts w:ascii="Times New Roman" w:hAnsi="Times New Roman" w:cs="Times New Roman"/>
          <w:sz w:val="32"/>
          <w:szCs w:val="32"/>
        </w:rPr>
        <w:t>225</w:t>
      </w:r>
      <w:r>
        <w:rPr>
          <w:rFonts w:ascii="Times New Roman" w:hAnsi="Times New Roman" w:cs="Times New Roman"/>
          <w:sz w:val="32"/>
          <w:szCs w:val="32"/>
        </w:rPr>
        <w:t xml:space="preserve"> кг</w:t>
      </w:r>
      <w:r w:rsidR="006A7AA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(в 2022 году -5721 кг), среднесуточный привес 548 грамм.</w:t>
      </w:r>
    </w:p>
    <w:p w:rsidR="009F53CB" w:rsidRDefault="009F53CB" w:rsidP="009F53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Лидером по валовому производству молока и продуктивности дойного стада является коллектив ООО «Партнер». По итогам года от каждой коровы получено 5966 кг молока.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1 января 2023 года в хозяйствах всех форм собственности содержатся 6125 голов крупно рогатого скота, что составляет 87% к уров</w:t>
      </w:r>
      <w:r w:rsidR="009C34BB">
        <w:rPr>
          <w:rFonts w:ascii="Times New Roman" w:hAnsi="Times New Roman" w:cs="Times New Roman"/>
          <w:sz w:val="32"/>
          <w:szCs w:val="32"/>
        </w:rPr>
        <w:t>ню прошлого года 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Существенную долю в производстве животноводческой продукции занимают и личные подсобные </w:t>
      </w:r>
      <w:r w:rsidRPr="005B6C57">
        <w:rPr>
          <w:rFonts w:ascii="Times New Roman" w:hAnsi="Times New Roman" w:cs="Times New Roman"/>
          <w:sz w:val="32"/>
          <w:szCs w:val="32"/>
        </w:rPr>
        <w:t>хозяйства</w:t>
      </w:r>
      <w:r>
        <w:rPr>
          <w:rFonts w:ascii="Times New Roman" w:hAnsi="Times New Roman" w:cs="Times New Roman"/>
          <w:sz w:val="32"/>
          <w:szCs w:val="32"/>
        </w:rPr>
        <w:t>. За отчетный пери</w:t>
      </w:r>
      <w:r w:rsidR="009C34BB">
        <w:rPr>
          <w:rFonts w:ascii="Times New Roman" w:hAnsi="Times New Roman" w:cs="Times New Roman"/>
          <w:sz w:val="32"/>
          <w:szCs w:val="32"/>
        </w:rPr>
        <w:t>од было закуплено у населения 4тыс.</w:t>
      </w:r>
      <w:r w:rsidR="005C3E73">
        <w:rPr>
          <w:rFonts w:ascii="Times New Roman" w:hAnsi="Times New Roman" w:cs="Times New Roman"/>
          <w:sz w:val="32"/>
          <w:szCs w:val="32"/>
        </w:rPr>
        <w:t>382</w:t>
      </w:r>
      <w:r w:rsidR="009C34BB">
        <w:rPr>
          <w:rFonts w:ascii="Times New Roman" w:hAnsi="Times New Roman" w:cs="Times New Roman"/>
          <w:sz w:val="32"/>
          <w:szCs w:val="32"/>
        </w:rPr>
        <w:t xml:space="preserve"> тонн</w:t>
      </w:r>
      <w:r w:rsidR="005C3E73">
        <w:rPr>
          <w:rFonts w:ascii="Times New Roman" w:hAnsi="Times New Roman" w:cs="Times New Roman"/>
          <w:sz w:val="32"/>
          <w:szCs w:val="32"/>
        </w:rPr>
        <w:t>ы</w:t>
      </w:r>
      <w:r w:rsidR="009C34BB">
        <w:rPr>
          <w:rFonts w:ascii="Times New Roman" w:hAnsi="Times New Roman" w:cs="Times New Roman"/>
          <w:sz w:val="32"/>
          <w:szCs w:val="32"/>
        </w:rPr>
        <w:t xml:space="preserve"> молока и 1тыс. 2</w:t>
      </w:r>
      <w:r w:rsidR="005C3E73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тонн </w:t>
      </w:r>
      <w:r w:rsidRPr="005B6C57">
        <w:rPr>
          <w:rFonts w:ascii="Times New Roman" w:hAnsi="Times New Roman" w:cs="Times New Roman"/>
          <w:sz w:val="32"/>
          <w:szCs w:val="32"/>
        </w:rPr>
        <w:t>мяса.</w:t>
      </w:r>
    </w:p>
    <w:p w:rsidR="00AF3A26" w:rsidRPr="005B6C57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Снижение показателя закупа молока обусловлено уменьшением поголовья скота в частном секторе и низкой закупочной ценой.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время, в целях увеличения производства продукции животноводства, Министерство сельского хозяйства Алтайского края </w:t>
      </w:r>
      <w:r w:rsidRPr="005B6C57">
        <w:rPr>
          <w:rFonts w:ascii="Times New Roman" w:hAnsi="Times New Roman" w:cs="Times New Roman"/>
          <w:sz w:val="32"/>
          <w:szCs w:val="32"/>
        </w:rPr>
        <w:t>в рамках реализации регионального проекта «Акселера</w:t>
      </w:r>
      <w:r>
        <w:rPr>
          <w:rFonts w:ascii="Times New Roman" w:hAnsi="Times New Roman" w:cs="Times New Roman"/>
          <w:sz w:val="32"/>
          <w:szCs w:val="32"/>
        </w:rPr>
        <w:t xml:space="preserve">ция субъектов малого и среднего </w:t>
      </w:r>
      <w:r w:rsidRPr="005B6C57">
        <w:rPr>
          <w:rFonts w:ascii="Times New Roman" w:hAnsi="Times New Roman" w:cs="Times New Roman"/>
          <w:sz w:val="32"/>
          <w:szCs w:val="32"/>
        </w:rPr>
        <w:t>предп</w:t>
      </w:r>
      <w:r>
        <w:rPr>
          <w:rFonts w:ascii="Times New Roman" w:hAnsi="Times New Roman" w:cs="Times New Roman"/>
          <w:sz w:val="32"/>
          <w:szCs w:val="32"/>
        </w:rPr>
        <w:t xml:space="preserve">ринимательства» предоставляет </w:t>
      </w:r>
      <w:r w:rsidRPr="005B6C57">
        <w:rPr>
          <w:rFonts w:ascii="Times New Roman" w:hAnsi="Times New Roman" w:cs="Times New Roman"/>
          <w:sz w:val="32"/>
          <w:szCs w:val="32"/>
        </w:rPr>
        <w:t>гр</w:t>
      </w:r>
      <w:r>
        <w:rPr>
          <w:rFonts w:ascii="Times New Roman" w:hAnsi="Times New Roman" w:cs="Times New Roman"/>
          <w:sz w:val="32"/>
          <w:szCs w:val="32"/>
        </w:rPr>
        <w:t xml:space="preserve">анты гражданам, ведущим </w:t>
      </w:r>
      <w:r w:rsidRPr="005B6C57">
        <w:rPr>
          <w:rFonts w:ascii="Times New Roman" w:hAnsi="Times New Roman" w:cs="Times New Roman"/>
          <w:sz w:val="32"/>
          <w:szCs w:val="32"/>
        </w:rPr>
        <w:t>лично</w:t>
      </w:r>
      <w:r w:rsidR="009C34BB">
        <w:rPr>
          <w:rFonts w:ascii="Times New Roman" w:hAnsi="Times New Roman" w:cs="Times New Roman"/>
          <w:sz w:val="32"/>
          <w:szCs w:val="32"/>
        </w:rPr>
        <w:t>е подсобное хозяйство. Гранты</w:t>
      </w:r>
      <w:r>
        <w:rPr>
          <w:rFonts w:ascii="Times New Roman" w:hAnsi="Times New Roman" w:cs="Times New Roman"/>
          <w:sz w:val="32"/>
          <w:szCs w:val="32"/>
        </w:rPr>
        <w:t xml:space="preserve"> предоставляются из средств регионального бюджета, на развитие молочного и </w:t>
      </w:r>
      <w:r w:rsidR="00514FBB">
        <w:rPr>
          <w:rFonts w:ascii="Times New Roman" w:hAnsi="Times New Roman" w:cs="Times New Roman"/>
          <w:sz w:val="32"/>
          <w:szCs w:val="32"/>
        </w:rPr>
        <w:t xml:space="preserve">мясного животноводства в размере от </w:t>
      </w:r>
      <w:r w:rsidRPr="005B6C57">
        <w:rPr>
          <w:rFonts w:ascii="Times New Roman" w:hAnsi="Times New Roman" w:cs="Times New Roman"/>
          <w:sz w:val="32"/>
          <w:szCs w:val="32"/>
        </w:rPr>
        <w:t>т</w:t>
      </w:r>
      <w:r w:rsidR="00514FBB">
        <w:rPr>
          <w:rFonts w:ascii="Times New Roman" w:hAnsi="Times New Roman" w:cs="Times New Roman"/>
          <w:sz w:val="32"/>
          <w:szCs w:val="32"/>
        </w:rPr>
        <w:t xml:space="preserve">рех до пяти миллионов рублей, для </w:t>
      </w:r>
      <w:r w:rsidRPr="005B6C57">
        <w:rPr>
          <w:rFonts w:ascii="Times New Roman" w:hAnsi="Times New Roman" w:cs="Times New Roman"/>
          <w:sz w:val="32"/>
          <w:szCs w:val="32"/>
        </w:rPr>
        <w:t>приоб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5B6C57">
        <w:rPr>
          <w:rFonts w:ascii="Times New Roman" w:hAnsi="Times New Roman" w:cs="Times New Roman"/>
          <w:sz w:val="32"/>
          <w:szCs w:val="32"/>
        </w:rPr>
        <w:t>ете</w:t>
      </w:r>
      <w:r w:rsidR="00514FBB">
        <w:rPr>
          <w:rFonts w:ascii="Times New Roman" w:hAnsi="Times New Roman" w:cs="Times New Roman"/>
          <w:sz w:val="32"/>
          <w:szCs w:val="32"/>
        </w:rPr>
        <w:t xml:space="preserve">ния продуктивного скота и </w:t>
      </w:r>
      <w:r w:rsidRPr="005B6C57">
        <w:rPr>
          <w:rFonts w:ascii="Times New Roman" w:hAnsi="Times New Roman" w:cs="Times New Roman"/>
          <w:sz w:val="32"/>
          <w:szCs w:val="32"/>
        </w:rPr>
        <w:t>оборудования.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ушедшем году </w:t>
      </w:r>
      <w:r w:rsidR="00DA7A8E">
        <w:rPr>
          <w:rFonts w:ascii="Times New Roman" w:hAnsi="Times New Roman" w:cs="Times New Roman"/>
          <w:sz w:val="32"/>
          <w:szCs w:val="32"/>
        </w:rPr>
        <w:t xml:space="preserve"> несмотря на сложные погодные условия </w:t>
      </w:r>
      <w:r>
        <w:rPr>
          <w:rFonts w:ascii="Times New Roman" w:hAnsi="Times New Roman" w:cs="Times New Roman"/>
          <w:sz w:val="32"/>
          <w:szCs w:val="32"/>
        </w:rPr>
        <w:t>в к</w:t>
      </w:r>
      <w:r w:rsidR="000709E0">
        <w:rPr>
          <w:rFonts w:ascii="Times New Roman" w:hAnsi="Times New Roman" w:cs="Times New Roman"/>
          <w:sz w:val="32"/>
          <w:szCs w:val="32"/>
        </w:rPr>
        <w:t xml:space="preserve">оллективных сельхозпредприятиях </w:t>
      </w:r>
      <w:r w:rsidR="0079282F">
        <w:rPr>
          <w:rFonts w:ascii="Times New Roman" w:hAnsi="Times New Roman" w:cs="Times New Roman"/>
          <w:sz w:val="32"/>
          <w:szCs w:val="32"/>
        </w:rPr>
        <w:t>получена </w:t>
      </w:r>
      <w:r>
        <w:rPr>
          <w:rFonts w:ascii="Times New Roman" w:hAnsi="Times New Roman" w:cs="Times New Roman"/>
          <w:sz w:val="32"/>
          <w:szCs w:val="32"/>
        </w:rPr>
        <w:t>прибыль</w:t>
      </w:r>
      <w:r w:rsidR="00DA7A8E">
        <w:rPr>
          <w:rFonts w:ascii="Times New Roman" w:hAnsi="Times New Roman" w:cs="Times New Roman"/>
          <w:sz w:val="32"/>
          <w:szCs w:val="32"/>
        </w:rPr>
        <w:t xml:space="preserve"> 54 млн.руб.   </w:t>
      </w:r>
      <w:r w:rsidR="009C34BB">
        <w:rPr>
          <w:rFonts w:ascii="Times New Roman" w:hAnsi="Times New Roman" w:cs="Times New Roman"/>
          <w:sz w:val="32"/>
          <w:szCs w:val="32"/>
        </w:rPr>
        <w:t xml:space="preserve"> С учетом субсидий р</w:t>
      </w:r>
      <w:r>
        <w:rPr>
          <w:rFonts w:ascii="Times New Roman" w:hAnsi="Times New Roman" w:cs="Times New Roman"/>
          <w:sz w:val="32"/>
          <w:szCs w:val="32"/>
        </w:rPr>
        <w:t>ентабельность</w:t>
      </w:r>
      <w:r w:rsidR="0079282F">
        <w:rPr>
          <w:rFonts w:ascii="Times New Roman" w:hAnsi="Times New Roman" w:cs="Times New Roman"/>
          <w:sz w:val="32"/>
          <w:szCs w:val="32"/>
        </w:rPr>
        <w:t> </w:t>
      </w:r>
      <w:r w:rsidR="009C34BB">
        <w:rPr>
          <w:rFonts w:ascii="Times New Roman" w:hAnsi="Times New Roman" w:cs="Times New Roman"/>
          <w:sz w:val="32"/>
          <w:szCs w:val="32"/>
        </w:rPr>
        <w:t xml:space="preserve"> сельхозпроизводства </w:t>
      </w:r>
      <w:r>
        <w:rPr>
          <w:rFonts w:ascii="Times New Roman" w:hAnsi="Times New Roman" w:cs="Times New Roman"/>
          <w:sz w:val="32"/>
          <w:szCs w:val="32"/>
        </w:rPr>
        <w:t>производства составила</w:t>
      </w:r>
      <w:r w:rsidR="0079282F">
        <w:rPr>
          <w:rFonts w:ascii="Times New Roman" w:hAnsi="Times New Roman" w:cs="Times New Roman"/>
          <w:sz w:val="32"/>
          <w:szCs w:val="32"/>
        </w:rPr>
        <w:t xml:space="preserve"> 6</w:t>
      </w:r>
      <w:r w:rsidR="009C34BB">
        <w:rPr>
          <w:rFonts w:ascii="Times New Roman" w:hAnsi="Times New Roman" w:cs="Times New Roman"/>
          <w:sz w:val="32"/>
          <w:szCs w:val="32"/>
        </w:rPr>
        <w:t xml:space="preserve">,2 % </w:t>
      </w:r>
      <w:r w:rsidR="0079282F">
        <w:rPr>
          <w:rFonts w:ascii="Times New Roman" w:hAnsi="Times New Roman" w:cs="Times New Roman"/>
          <w:sz w:val="32"/>
          <w:szCs w:val="32"/>
        </w:rPr>
        <w:t>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Среднемесячн</w:t>
      </w:r>
      <w:r w:rsidR="009C34BB">
        <w:rPr>
          <w:rFonts w:ascii="Times New Roman" w:hAnsi="Times New Roman" w:cs="Times New Roman"/>
          <w:sz w:val="32"/>
          <w:szCs w:val="32"/>
        </w:rPr>
        <w:t>ая зарплата</w:t>
      </w:r>
      <w:r w:rsidR="00DA7A8E">
        <w:rPr>
          <w:rFonts w:ascii="Times New Roman" w:hAnsi="Times New Roman" w:cs="Times New Roman"/>
          <w:sz w:val="32"/>
          <w:szCs w:val="32"/>
        </w:rPr>
        <w:t xml:space="preserve"> занятых в сельском хозяйстве</w:t>
      </w:r>
      <w:r w:rsidR="009C34BB">
        <w:rPr>
          <w:rFonts w:ascii="Times New Roman" w:hAnsi="Times New Roman" w:cs="Times New Roman"/>
          <w:sz w:val="32"/>
          <w:szCs w:val="32"/>
        </w:rPr>
        <w:t xml:space="preserve"> увеличилась на 10</w:t>
      </w:r>
      <w:r w:rsidR="00DA7A8E">
        <w:rPr>
          <w:rFonts w:ascii="Times New Roman" w:hAnsi="Times New Roman" w:cs="Times New Roman"/>
          <w:sz w:val="32"/>
          <w:szCs w:val="32"/>
        </w:rPr>
        <w:t>%</w:t>
      </w:r>
      <w:r>
        <w:rPr>
          <w:rFonts w:ascii="Times New Roman" w:hAnsi="Times New Roman" w:cs="Times New Roman"/>
          <w:sz w:val="32"/>
          <w:szCs w:val="32"/>
        </w:rPr>
        <w:t xml:space="preserve"> по всем </w:t>
      </w:r>
      <w:r w:rsidR="00DA7A8E">
        <w:rPr>
          <w:rFonts w:ascii="Times New Roman" w:hAnsi="Times New Roman" w:cs="Times New Roman"/>
          <w:sz w:val="32"/>
          <w:szCs w:val="32"/>
        </w:rPr>
        <w:t>категориям хозяйств и составила  36400 рублей, в сельхозпредприятиях-</w:t>
      </w:r>
      <w:r>
        <w:rPr>
          <w:rFonts w:ascii="Times New Roman" w:hAnsi="Times New Roman" w:cs="Times New Roman"/>
          <w:sz w:val="32"/>
          <w:szCs w:val="32"/>
        </w:rPr>
        <w:t xml:space="preserve"> 38217 рублей.</w:t>
      </w:r>
    </w:p>
    <w:p w:rsidR="00AF3A26" w:rsidRDefault="00AF3A26" w:rsidP="009C34BB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Значительное влияние на экономику района оказывает </w:t>
      </w:r>
      <w:r w:rsidRPr="009C34BB">
        <w:rPr>
          <w:rFonts w:ascii="Times New Roman" w:hAnsi="Times New Roman" w:cs="Times New Roman"/>
          <w:b/>
          <w:sz w:val="32"/>
          <w:szCs w:val="32"/>
        </w:rPr>
        <w:t>промышленное производство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предприятиями района произведено промышленной продукции на 1мл</w:t>
      </w:r>
      <w:r w:rsidR="00CF07E8">
        <w:rPr>
          <w:rFonts w:ascii="Times New Roman" w:hAnsi="Times New Roman" w:cs="Times New Roman"/>
          <w:sz w:val="32"/>
          <w:szCs w:val="32"/>
        </w:rPr>
        <w:t>д 131 млн. рублей, что составляет</w:t>
      </w:r>
      <w:r>
        <w:rPr>
          <w:rFonts w:ascii="Times New Roman" w:hAnsi="Times New Roman" w:cs="Times New Roman"/>
          <w:sz w:val="32"/>
          <w:szCs w:val="32"/>
        </w:rPr>
        <w:t xml:space="preserve"> 80% к уровню прошлого года.</w:t>
      </w:r>
      <w:r w:rsidR="00EC09A3">
        <w:rPr>
          <w:rFonts w:ascii="Times New Roman" w:hAnsi="Times New Roman" w:cs="Times New Roman"/>
          <w:sz w:val="32"/>
          <w:szCs w:val="32"/>
        </w:rPr>
        <w:t xml:space="preserve"> На снижение производства существенное влияние оказывает высокая конкуренция в отрасли, отсутствие собственной сырьевой базы, высокие тарифы на энергоносители, значительная удаленность от рынков сбыта.</w:t>
      </w:r>
    </w:p>
    <w:p w:rsidR="00CF07E8" w:rsidRDefault="00AF3A26" w:rsidP="00CF0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доля в объеме производства промышленной продукции принадлежит ООО «</w:t>
      </w:r>
      <w:r w:rsidRPr="002C4ECD">
        <w:rPr>
          <w:rFonts w:ascii="Times New Roman" w:hAnsi="Times New Roman" w:cs="Times New Roman"/>
          <w:sz w:val="32"/>
          <w:szCs w:val="32"/>
        </w:rPr>
        <w:t>«Михайловский завод химических реактивов»</w:t>
      </w:r>
      <w:r w:rsidR="00CF07E8">
        <w:rPr>
          <w:rFonts w:ascii="Times New Roman" w:hAnsi="Times New Roman" w:cs="Times New Roman"/>
          <w:sz w:val="32"/>
          <w:szCs w:val="32"/>
        </w:rPr>
        <w:t>, где</w:t>
      </w:r>
      <w:r w:rsidR="00EC09A3">
        <w:rPr>
          <w:rFonts w:ascii="Times New Roman" w:hAnsi="Times New Roman" w:cs="Times New Roman"/>
          <w:sz w:val="32"/>
          <w:szCs w:val="32"/>
        </w:rPr>
        <w:t xml:space="preserve"> в отчетном году</w:t>
      </w:r>
      <w:r w:rsidR="00CF07E8">
        <w:rPr>
          <w:rFonts w:ascii="Times New Roman" w:hAnsi="Times New Roman" w:cs="Times New Roman"/>
          <w:sz w:val="32"/>
          <w:szCs w:val="32"/>
        </w:rPr>
        <w:t xml:space="preserve"> на 11%   увеличилась  выручка от реализации отгруженной продукции собственного производства.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Существенный вклад в экономику района вносят субъекты малого и среднего бизнеса.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4ECD">
        <w:rPr>
          <w:rFonts w:ascii="Times New Roman" w:hAnsi="Times New Roman" w:cs="Times New Roman"/>
          <w:sz w:val="32"/>
          <w:szCs w:val="32"/>
        </w:rPr>
        <w:t>Темп роста производства малых предприятий в 2023 году составил 107,8 % к уровню прошлого года. Увелич</w:t>
      </w:r>
      <w:r w:rsidR="001A36B9">
        <w:rPr>
          <w:rFonts w:ascii="Times New Roman" w:hAnsi="Times New Roman" w:cs="Times New Roman"/>
          <w:sz w:val="32"/>
          <w:szCs w:val="32"/>
        </w:rPr>
        <w:t>ено производство мяса на 30%</w:t>
      </w:r>
      <w:r w:rsidRPr="002C4ECD">
        <w:rPr>
          <w:rFonts w:ascii="Times New Roman" w:hAnsi="Times New Roman" w:cs="Times New Roman"/>
          <w:sz w:val="32"/>
          <w:szCs w:val="32"/>
        </w:rPr>
        <w:t xml:space="preserve">, кондитерских изделий </w:t>
      </w:r>
      <w:r w:rsidR="001A36B9">
        <w:rPr>
          <w:rFonts w:ascii="Times New Roman" w:hAnsi="Times New Roman" w:cs="Times New Roman"/>
          <w:sz w:val="32"/>
          <w:szCs w:val="32"/>
        </w:rPr>
        <w:t>на 50%, мебели на 40%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C4ECD">
        <w:rPr>
          <w:rFonts w:ascii="Times New Roman" w:hAnsi="Times New Roman" w:cs="Times New Roman"/>
          <w:sz w:val="32"/>
          <w:szCs w:val="32"/>
        </w:rPr>
        <w:t xml:space="preserve">производство муки </w:t>
      </w:r>
      <w:r>
        <w:rPr>
          <w:rFonts w:ascii="Times New Roman" w:hAnsi="Times New Roman" w:cs="Times New Roman"/>
          <w:sz w:val="32"/>
          <w:szCs w:val="32"/>
        </w:rPr>
        <w:t>увеличилось на 16 %</w:t>
      </w:r>
      <w:r w:rsidRPr="002C4ECD">
        <w:rPr>
          <w:rFonts w:ascii="Times New Roman" w:hAnsi="Times New Roman" w:cs="Times New Roman"/>
          <w:sz w:val="32"/>
          <w:szCs w:val="32"/>
        </w:rPr>
        <w:t xml:space="preserve"> к уровню прошлого года. </w:t>
      </w:r>
    </w:p>
    <w:p w:rsidR="00A4267E" w:rsidRDefault="00A4267E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последние годы условия  для  развития бизнеса динамично меняются это и поэтапное введение маркировки товаров, онлайн касс, совершенствование режимов налогообложения,</w:t>
      </w:r>
      <w:r w:rsidR="003C21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появление новой </w:t>
      </w:r>
      <w:r w:rsidR="003C21EF">
        <w:rPr>
          <w:rFonts w:ascii="Times New Roman" w:hAnsi="Times New Roman" w:cs="Times New Roman"/>
          <w:sz w:val="32"/>
          <w:szCs w:val="32"/>
        </w:rPr>
        <w:t>категории субъектов-самозанятых граждан.</w:t>
      </w:r>
    </w:p>
    <w:p w:rsidR="00A4267E" w:rsidRDefault="00A4267E" w:rsidP="00A4267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отметить востребованность применения предпринимателями и гражданами нового специального налогового режима «налог на профессиональный д</w:t>
      </w:r>
      <w:r w:rsidR="003C21EF">
        <w:rPr>
          <w:rFonts w:ascii="Times New Roman" w:hAnsi="Times New Roman" w:cs="Times New Roman"/>
          <w:sz w:val="32"/>
          <w:szCs w:val="32"/>
        </w:rPr>
        <w:t>оход»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4267E" w:rsidRPr="00082C34" w:rsidRDefault="00A4267E" w:rsidP="00A4267E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2022 году самозанятых было </w:t>
      </w:r>
      <w:r w:rsidRPr="00082C34">
        <w:rPr>
          <w:rFonts w:ascii="Times New Roman" w:hAnsi="Times New Roman" w:cs="Times New Roman"/>
          <w:sz w:val="32"/>
          <w:szCs w:val="32"/>
        </w:rPr>
        <w:t>295</w:t>
      </w:r>
      <w:r>
        <w:rPr>
          <w:rFonts w:ascii="Times New Roman" w:hAnsi="Times New Roman" w:cs="Times New Roman"/>
          <w:sz w:val="32"/>
          <w:szCs w:val="32"/>
        </w:rPr>
        <w:t xml:space="preserve"> человек, то на первое января текущего года их количество увеличилось в 2 раз и </w:t>
      </w:r>
      <w:r w:rsidRPr="00082C34">
        <w:rPr>
          <w:rFonts w:ascii="Times New Roman" w:hAnsi="Times New Roman" w:cs="Times New Roman"/>
          <w:sz w:val="32"/>
          <w:szCs w:val="32"/>
        </w:rPr>
        <w:t>составило 620 граждан</w:t>
      </w:r>
      <w:r w:rsidRPr="00082C34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района осуществляют деятельность </w:t>
      </w:r>
      <w:r w:rsidR="0019169C">
        <w:rPr>
          <w:rFonts w:ascii="Times New Roman" w:hAnsi="Times New Roman" w:cs="Times New Roman"/>
          <w:sz w:val="32"/>
          <w:szCs w:val="32"/>
        </w:rPr>
        <w:t>979</w:t>
      </w:r>
      <w:r>
        <w:rPr>
          <w:rFonts w:ascii="Times New Roman" w:hAnsi="Times New Roman" w:cs="Times New Roman"/>
          <w:sz w:val="32"/>
          <w:szCs w:val="32"/>
        </w:rPr>
        <w:t xml:space="preserve"> субъектов</w:t>
      </w:r>
      <w:r w:rsidR="00A4267E">
        <w:rPr>
          <w:rFonts w:ascii="Times New Roman" w:hAnsi="Times New Roman" w:cs="Times New Roman"/>
          <w:sz w:val="32"/>
          <w:szCs w:val="32"/>
        </w:rPr>
        <w:t xml:space="preserve"> малого</w:t>
      </w:r>
      <w:r w:rsidR="00082C34">
        <w:rPr>
          <w:rFonts w:ascii="Times New Roman" w:hAnsi="Times New Roman" w:cs="Times New Roman"/>
          <w:sz w:val="32"/>
          <w:szCs w:val="32"/>
        </w:rPr>
        <w:t xml:space="preserve"> бизнеса в них занято</w:t>
      </w:r>
      <w:r w:rsidR="007D6551">
        <w:rPr>
          <w:rFonts w:ascii="Times New Roman" w:hAnsi="Times New Roman" w:cs="Times New Roman"/>
          <w:sz w:val="32"/>
          <w:szCs w:val="32"/>
        </w:rPr>
        <w:t xml:space="preserve"> 1940 человек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0987">
        <w:rPr>
          <w:rFonts w:ascii="Times New Roman" w:hAnsi="Times New Roman" w:cs="Times New Roman"/>
          <w:sz w:val="32"/>
          <w:szCs w:val="32"/>
        </w:rPr>
        <w:t xml:space="preserve">или 31,6% от занятых в экономике района . индивидуальных предпринимателей в районе 322 человека. </w:t>
      </w:r>
    </w:p>
    <w:p w:rsidR="00AF3A26" w:rsidRDefault="007D6551" w:rsidP="007D6551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3A26">
        <w:rPr>
          <w:rFonts w:ascii="Times New Roman" w:hAnsi="Times New Roman" w:cs="Times New Roman"/>
          <w:sz w:val="32"/>
          <w:szCs w:val="32"/>
        </w:rPr>
        <w:t xml:space="preserve"> В отраслево</w:t>
      </w:r>
      <w:r w:rsidR="00E80151">
        <w:rPr>
          <w:rFonts w:ascii="Times New Roman" w:hAnsi="Times New Roman" w:cs="Times New Roman"/>
          <w:sz w:val="32"/>
          <w:szCs w:val="32"/>
        </w:rPr>
        <w:t>й структур</w:t>
      </w:r>
      <w:r>
        <w:rPr>
          <w:rFonts w:ascii="Times New Roman" w:hAnsi="Times New Roman" w:cs="Times New Roman"/>
          <w:sz w:val="32"/>
          <w:szCs w:val="32"/>
        </w:rPr>
        <w:t>е занятости</w:t>
      </w:r>
      <w:r w:rsidR="00D40987">
        <w:rPr>
          <w:rFonts w:ascii="Times New Roman" w:hAnsi="Times New Roman" w:cs="Times New Roman"/>
          <w:sz w:val="32"/>
          <w:szCs w:val="32"/>
        </w:rPr>
        <w:t xml:space="preserve"> в малом бизнесе</w:t>
      </w:r>
      <w:r>
        <w:rPr>
          <w:rFonts w:ascii="Times New Roman" w:hAnsi="Times New Roman" w:cs="Times New Roman"/>
          <w:sz w:val="32"/>
          <w:szCs w:val="32"/>
        </w:rPr>
        <w:t xml:space="preserve"> основная доля - это</w:t>
      </w:r>
      <w:r w:rsidR="00AF3A26">
        <w:rPr>
          <w:rFonts w:ascii="Times New Roman" w:hAnsi="Times New Roman" w:cs="Times New Roman"/>
          <w:sz w:val="32"/>
          <w:szCs w:val="32"/>
        </w:rPr>
        <w:t xml:space="preserve"> сельское хозяйство</w:t>
      </w:r>
      <w:r w:rsidR="00E801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32</w:t>
      </w:r>
      <w:r w:rsidR="0019169C">
        <w:rPr>
          <w:rFonts w:ascii="Times New Roman" w:hAnsi="Times New Roman" w:cs="Times New Roman"/>
          <w:sz w:val="32"/>
          <w:szCs w:val="32"/>
        </w:rPr>
        <w:t xml:space="preserve"> </w:t>
      </w:r>
      <w:r w:rsidR="00AF3A26">
        <w:rPr>
          <w:rFonts w:ascii="Times New Roman" w:hAnsi="Times New Roman" w:cs="Times New Roman"/>
          <w:sz w:val="32"/>
          <w:szCs w:val="32"/>
        </w:rPr>
        <w:t xml:space="preserve">%, </w:t>
      </w:r>
      <w:r>
        <w:rPr>
          <w:rFonts w:ascii="Times New Roman" w:hAnsi="Times New Roman" w:cs="Times New Roman"/>
          <w:sz w:val="32"/>
          <w:szCs w:val="32"/>
        </w:rPr>
        <w:t xml:space="preserve"> в торговле занято 28%, различного вида услуги  оказывают 10</w:t>
      </w:r>
      <w:r w:rsidR="001916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% занятых.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7D6551">
        <w:rPr>
          <w:rFonts w:ascii="Times New Roman" w:hAnsi="Times New Roman" w:cs="Times New Roman"/>
          <w:sz w:val="32"/>
          <w:szCs w:val="32"/>
        </w:rPr>
        <w:t>от субъектов предпринимательской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в районный бюджет поступило </w:t>
      </w:r>
      <w:r w:rsidR="00397334">
        <w:rPr>
          <w:rFonts w:ascii="Times New Roman" w:hAnsi="Times New Roman" w:cs="Times New Roman"/>
          <w:sz w:val="32"/>
          <w:szCs w:val="32"/>
        </w:rPr>
        <w:t>22,2млн. рублей</w:t>
      </w:r>
      <w:r>
        <w:rPr>
          <w:rFonts w:ascii="Times New Roman" w:hAnsi="Times New Roman" w:cs="Times New Roman"/>
          <w:sz w:val="32"/>
          <w:szCs w:val="32"/>
        </w:rPr>
        <w:t xml:space="preserve"> налоговых и неналоговых доходов, что составляет </w:t>
      </w:r>
      <w:r w:rsidR="00397334">
        <w:rPr>
          <w:rFonts w:ascii="Times New Roman" w:hAnsi="Times New Roman" w:cs="Times New Roman"/>
          <w:sz w:val="32"/>
          <w:szCs w:val="32"/>
        </w:rPr>
        <w:t>12,2%</w:t>
      </w:r>
      <w:r>
        <w:rPr>
          <w:rFonts w:ascii="Times New Roman" w:hAnsi="Times New Roman" w:cs="Times New Roman"/>
          <w:sz w:val="32"/>
          <w:szCs w:val="32"/>
        </w:rPr>
        <w:t xml:space="preserve"> собственных доходов бюджета.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 последовательно и си</w:t>
      </w:r>
      <w:r w:rsidR="00F2317A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темно осуществляет работу по созданию условий для развития предпринимательства, внедрению механизмов государственной поддержки.</w:t>
      </w:r>
    </w:p>
    <w:p w:rsidR="00AF3A26" w:rsidRDefault="003B621C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2023  государственная </w:t>
      </w:r>
      <w:r w:rsidR="00C21BF1">
        <w:rPr>
          <w:rFonts w:ascii="Times New Roman" w:hAnsi="Times New Roman" w:cs="Times New Roman"/>
          <w:sz w:val="32"/>
          <w:szCs w:val="32"/>
        </w:rPr>
        <w:t xml:space="preserve">поддержка </w:t>
      </w:r>
      <w:r>
        <w:rPr>
          <w:rFonts w:ascii="Times New Roman" w:hAnsi="Times New Roman" w:cs="Times New Roman"/>
          <w:sz w:val="32"/>
          <w:szCs w:val="32"/>
        </w:rPr>
        <w:t>субъектов малого бизнеса</w:t>
      </w:r>
      <w:r w:rsidR="001A36B9">
        <w:rPr>
          <w:rFonts w:ascii="Times New Roman" w:hAnsi="Times New Roman" w:cs="Times New Roman"/>
          <w:sz w:val="32"/>
          <w:szCs w:val="32"/>
        </w:rPr>
        <w:t xml:space="preserve"> составила  </w:t>
      </w:r>
      <w:r w:rsidR="00397334">
        <w:rPr>
          <w:rFonts w:ascii="Times New Roman" w:hAnsi="Times New Roman" w:cs="Times New Roman"/>
          <w:sz w:val="32"/>
          <w:szCs w:val="32"/>
        </w:rPr>
        <w:t xml:space="preserve"> </w:t>
      </w:r>
      <w:r w:rsidR="00AF3A26">
        <w:rPr>
          <w:rFonts w:ascii="Times New Roman" w:hAnsi="Times New Roman" w:cs="Times New Roman"/>
          <w:sz w:val="32"/>
          <w:szCs w:val="32"/>
        </w:rPr>
        <w:t xml:space="preserve"> </w:t>
      </w:r>
      <w:r w:rsidR="001A36B9">
        <w:rPr>
          <w:rFonts w:ascii="Times New Roman" w:hAnsi="Times New Roman" w:cs="Times New Roman"/>
          <w:sz w:val="32"/>
          <w:szCs w:val="32"/>
        </w:rPr>
        <w:t>40</w:t>
      </w:r>
      <w:r w:rsidR="00397334">
        <w:rPr>
          <w:rFonts w:ascii="Times New Roman" w:hAnsi="Times New Roman" w:cs="Times New Roman"/>
          <w:sz w:val="32"/>
          <w:szCs w:val="32"/>
        </w:rPr>
        <w:t xml:space="preserve"> </w:t>
      </w:r>
      <w:r w:rsidR="003C21EF">
        <w:rPr>
          <w:rFonts w:ascii="Times New Roman" w:hAnsi="Times New Roman" w:cs="Times New Roman"/>
          <w:sz w:val="32"/>
          <w:szCs w:val="32"/>
        </w:rPr>
        <w:t>млн.</w:t>
      </w:r>
      <w:r w:rsidR="001A36B9">
        <w:rPr>
          <w:rFonts w:ascii="Times New Roman" w:hAnsi="Times New Roman" w:cs="Times New Roman"/>
          <w:sz w:val="32"/>
          <w:szCs w:val="32"/>
        </w:rPr>
        <w:t xml:space="preserve"> 500тыс.</w:t>
      </w:r>
      <w:r w:rsidR="003C21EF">
        <w:rPr>
          <w:rFonts w:ascii="Times New Roman" w:hAnsi="Times New Roman" w:cs="Times New Roman"/>
          <w:sz w:val="32"/>
          <w:szCs w:val="32"/>
        </w:rPr>
        <w:t xml:space="preserve"> рублей,</w:t>
      </w:r>
      <w:r w:rsidR="001A36B9">
        <w:rPr>
          <w:rFonts w:ascii="Times New Roman" w:hAnsi="Times New Roman" w:cs="Times New Roman"/>
          <w:sz w:val="32"/>
          <w:szCs w:val="32"/>
        </w:rPr>
        <w:t xml:space="preserve"> в том числе грант</w:t>
      </w:r>
      <w:r>
        <w:rPr>
          <w:rFonts w:ascii="Times New Roman" w:hAnsi="Times New Roman" w:cs="Times New Roman"/>
          <w:sz w:val="32"/>
          <w:szCs w:val="32"/>
        </w:rPr>
        <w:t xml:space="preserve"> на развитие в сфере туризма получила индивидуальный предприниматель</w:t>
      </w:r>
      <w:r w:rsidR="002168D7">
        <w:rPr>
          <w:rFonts w:ascii="Times New Roman" w:hAnsi="Times New Roman" w:cs="Times New Roman"/>
          <w:sz w:val="32"/>
          <w:szCs w:val="32"/>
        </w:rPr>
        <w:t xml:space="preserve"> Захарова Надежда М</w:t>
      </w:r>
      <w:r w:rsidR="00DC6CDA">
        <w:rPr>
          <w:rFonts w:ascii="Times New Roman" w:hAnsi="Times New Roman" w:cs="Times New Roman"/>
          <w:sz w:val="32"/>
          <w:szCs w:val="32"/>
        </w:rPr>
        <w:t>ихайловна</w:t>
      </w:r>
      <w:r w:rsidR="003C21EF">
        <w:rPr>
          <w:rFonts w:ascii="Times New Roman" w:hAnsi="Times New Roman" w:cs="Times New Roman"/>
          <w:sz w:val="32"/>
          <w:szCs w:val="32"/>
        </w:rPr>
        <w:t>, 4 субъекта получили краткосрочный займ за счет средств Алтайского фонда финансирования предпринимательства</w:t>
      </w:r>
      <w:r w:rsidR="00C21BF1">
        <w:rPr>
          <w:rFonts w:ascii="Times New Roman" w:hAnsi="Times New Roman" w:cs="Times New Roman"/>
          <w:sz w:val="32"/>
          <w:szCs w:val="32"/>
        </w:rPr>
        <w:t>, 11 субъ</w:t>
      </w:r>
      <w:r w:rsidR="003950ED">
        <w:rPr>
          <w:rFonts w:ascii="Times New Roman" w:hAnsi="Times New Roman" w:cs="Times New Roman"/>
          <w:sz w:val="32"/>
          <w:szCs w:val="32"/>
        </w:rPr>
        <w:t>ек</w:t>
      </w:r>
      <w:r>
        <w:rPr>
          <w:rFonts w:ascii="Times New Roman" w:hAnsi="Times New Roman" w:cs="Times New Roman"/>
          <w:sz w:val="32"/>
          <w:szCs w:val="32"/>
        </w:rPr>
        <w:t xml:space="preserve">тов получили субсидии . 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Default="003950ED" w:rsidP="003950ED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Уважаемые депутаты !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социально-экономическую стабильность оказывают влияние множество факторов, в том числе </w:t>
      </w:r>
      <w:r w:rsidRPr="003950ED">
        <w:rPr>
          <w:rFonts w:ascii="Times New Roman" w:hAnsi="Times New Roman" w:cs="Times New Roman"/>
          <w:b/>
          <w:sz w:val="32"/>
          <w:szCs w:val="32"/>
        </w:rPr>
        <w:t>финансовые инвестиции</w:t>
      </w:r>
      <w:r>
        <w:rPr>
          <w:rFonts w:ascii="Times New Roman" w:hAnsi="Times New Roman" w:cs="Times New Roman"/>
          <w:sz w:val="32"/>
          <w:szCs w:val="32"/>
        </w:rPr>
        <w:t xml:space="preserve"> в основной капитал.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2023 года объем инвестиций в экономику и социальную сферу района составил 350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Впервые наибольший объем инвестиций направлен в отрасли бюджетной сферы 144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последних лет произошло заметное обновление системы образования.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в рамках федеральной программы «Модернизация школьных систем образования» капитально отремонтирована Ракитовская средняя школа на общую сумму 83 млн. рублей.</w:t>
      </w:r>
    </w:p>
    <w:p w:rsidR="003950ED" w:rsidRDefault="003950ED" w:rsidP="003950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модернизированы системы отопления, эн</w:t>
      </w:r>
      <w:r w:rsidR="00D933B8">
        <w:rPr>
          <w:rFonts w:ascii="Times New Roman" w:hAnsi="Times New Roman" w:cs="Times New Roman"/>
          <w:sz w:val="32"/>
          <w:szCs w:val="32"/>
        </w:rPr>
        <w:t>ергоснабжения, водопровод</w:t>
      </w:r>
      <w:r>
        <w:rPr>
          <w:rFonts w:ascii="Times New Roman" w:hAnsi="Times New Roman" w:cs="Times New Roman"/>
          <w:sz w:val="32"/>
          <w:szCs w:val="32"/>
        </w:rPr>
        <w:t>, новая кровля, замена дверных блоков, внутренняя о</w:t>
      </w:r>
      <w:r w:rsidR="00D933B8">
        <w:rPr>
          <w:rFonts w:ascii="Times New Roman" w:hAnsi="Times New Roman" w:cs="Times New Roman"/>
          <w:sz w:val="32"/>
          <w:szCs w:val="32"/>
        </w:rPr>
        <w:t>тделка</w:t>
      </w:r>
      <w:r>
        <w:rPr>
          <w:rFonts w:ascii="Times New Roman" w:hAnsi="Times New Roman" w:cs="Times New Roman"/>
          <w:sz w:val="32"/>
          <w:szCs w:val="32"/>
        </w:rPr>
        <w:t>, отремонтирован спортивный зал, появилось отдельное помещение для музея, комната психологической разгрузки.</w:t>
      </w:r>
    </w:p>
    <w:p w:rsidR="00AF3A26" w:rsidRDefault="003950ED" w:rsidP="003950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50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рам</w:t>
      </w:r>
      <w:r w:rsidR="00D933B8">
        <w:rPr>
          <w:rFonts w:ascii="Times New Roman" w:hAnsi="Times New Roman" w:cs="Times New Roman"/>
          <w:sz w:val="32"/>
          <w:szCs w:val="32"/>
        </w:rPr>
        <w:t>ках краевой адресной программы продолжается</w:t>
      </w:r>
      <w:r>
        <w:rPr>
          <w:rFonts w:ascii="Times New Roman" w:hAnsi="Times New Roman" w:cs="Times New Roman"/>
          <w:sz w:val="32"/>
          <w:szCs w:val="32"/>
        </w:rPr>
        <w:t xml:space="preserve"> капитальный ремонт детской юношеской спортивной школы на общую сумму 15 млн. рублей, заменена кровля, утеплен фасад, заменены окна, д</w:t>
      </w:r>
      <w:r w:rsidR="00D933B8">
        <w:rPr>
          <w:rFonts w:ascii="Times New Roman" w:hAnsi="Times New Roman" w:cs="Times New Roman"/>
          <w:sz w:val="32"/>
          <w:szCs w:val="32"/>
        </w:rPr>
        <w:t>верные блоки,</w:t>
      </w:r>
      <w:r>
        <w:rPr>
          <w:rFonts w:ascii="Times New Roman" w:hAnsi="Times New Roman" w:cs="Times New Roman"/>
          <w:sz w:val="32"/>
          <w:szCs w:val="32"/>
        </w:rPr>
        <w:t xml:space="preserve"> внутренняя о</w:t>
      </w:r>
      <w:r w:rsidR="007445A2">
        <w:rPr>
          <w:rFonts w:ascii="Times New Roman" w:hAnsi="Times New Roman" w:cs="Times New Roman"/>
          <w:sz w:val="32"/>
          <w:szCs w:val="32"/>
        </w:rPr>
        <w:t>тделка</w:t>
      </w:r>
      <w:r>
        <w:rPr>
          <w:rFonts w:ascii="Times New Roman" w:hAnsi="Times New Roman" w:cs="Times New Roman"/>
          <w:sz w:val="32"/>
          <w:szCs w:val="32"/>
        </w:rPr>
        <w:t>. Ш</w:t>
      </w:r>
      <w:r w:rsidR="00AF3A26">
        <w:rPr>
          <w:rFonts w:ascii="Times New Roman" w:hAnsi="Times New Roman" w:cs="Times New Roman"/>
          <w:sz w:val="32"/>
          <w:szCs w:val="32"/>
        </w:rPr>
        <w:t xml:space="preserve">кола получила снегоход и укладчик лыжных трасс на сумму 587 тыс. рублей. 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счет средств краевого бюджета разработана проектно-сметная документация на строительство Малиновоозерской средней школы на сумму 9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</w:t>
      </w:r>
      <w:r w:rsidR="007445A2">
        <w:rPr>
          <w:rFonts w:ascii="Times New Roman" w:hAnsi="Times New Roman" w:cs="Times New Roman"/>
          <w:sz w:val="32"/>
          <w:szCs w:val="32"/>
        </w:rPr>
        <w:t>млн. рублей средств краевого бюджета</w:t>
      </w:r>
      <w:r>
        <w:rPr>
          <w:rFonts w:ascii="Times New Roman" w:hAnsi="Times New Roman" w:cs="Times New Roman"/>
          <w:sz w:val="32"/>
          <w:szCs w:val="32"/>
        </w:rPr>
        <w:t xml:space="preserve"> израсходовано на установку в школах района камер видеонаблюдения, высокоскоростного интернета.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обеспечения безопасности пребывания школьников в образовательных учреждениях установлены системы сигнализации и металл</w:t>
      </w:r>
      <w:r w:rsidR="007445A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детектор на сумму 400 тыс.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школы района пополнились новыми цифровыми лабораториями, ноутбуками, 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8465E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инфраструктурами на общую сумму 14,5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Михайловский лицей получил школьный автобус стоимостью 3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государственной программы «Развитие здравоохранения в Алтайском крае» капитально отремонтировано здание поликлиники Малиновоозерской участковой больницы на 70 посещений в смену на сумму 30 млн. 830 тыс.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Сельхозпроизводители на модернизацию производства, приобретение новой техники направили 84 млн. рублей инвестиций.</w:t>
      </w:r>
    </w:p>
    <w:p w:rsidR="00AF3A26" w:rsidRDefault="00527D91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</w:t>
      </w:r>
      <w:r w:rsidR="00AF3A26">
        <w:rPr>
          <w:rFonts w:ascii="Times New Roman" w:hAnsi="Times New Roman" w:cs="Times New Roman"/>
          <w:sz w:val="32"/>
          <w:szCs w:val="32"/>
        </w:rPr>
        <w:t>Михайловским заводом химреактивов» приобретены 4 реактора, теплообменник, оборудование для цеха производства удобрений, складское оборудование, финансовые вложения составили 73 млн. рублей.</w:t>
      </w: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Индивидуальными застройщиками вв</w:t>
      </w:r>
      <w:r w:rsidR="00B60953">
        <w:rPr>
          <w:rFonts w:ascii="Times New Roman" w:hAnsi="Times New Roman" w:cs="Times New Roman"/>
          <w:sz w:val="32"/>
          <w:szCs w:val="32"/>
        </w:rPr>
        <w:t>едено в эксплуатацию 1208</w:t>
      </w:r>
      <w:r>
        <w:rPr>
          <w:rFonts w:ascii="Times New Roman" w:hAnsi="Times New Roman" w:cs="Times New Roman"/>
          <w:sz w:val="32"/>
          <w:szCs w:val="32"/>
        </w:rPr>
        <w:t xml:space="preserve"> квадратных </w:t>
      </w:r>
      <w:r w:rsidR="00B60953">
        <w:rPr>
          <w:rFonts w:ascii="Times New Roman" w:hAnsi="Times New Roman" w:cs="Times New Roman"/>
          <w:sz w:val="32"/>
          <w:szCs w:val="32"/>
        </w:rPr>
        <w:t xml:space="preserve"> метров </w:t>
      </w:r>
      <w:r>
        <w:rPr>
          <w:rFonts w:ascii="Times New Roman" w:hAnsi="Times New Roman" w:cs="Times New Roman"/>
          <w:sz w:val="32"/>
          <w:szCs w:val="32"/>
        </w:rPr>
        <w:t>жилья, что в два раза больше чем в 2022 году.</w:t>
      </w:r>
    </w:p>
    <w:p w:rsidR="00AF3A26" w:rsidRDefault="007445A2" w:rsidP="007445A2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F3A26">
        <w:rPr>
          <w:rFonts w:ascii="Times New Roman" w:hAnsi="Times New Roman" w:cs="Times New Roman"/>
          <w:sz w:val="32"/>
          <w:szCs w:val="32"/>
        </w:rPr>
        <w:t>Для поддержки застройщиков на строительство и ремонт жилых домов и хозяйственных построек выделено 1710 куб. метров льготного леса.</w:t>
      </w:r>
    </w:p>
    <w:p w:rsidR="00C01D57" w:rsidRDefault="00C01D57" w:rsidP="007445A2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445A2">
        <w:rPr>
          <w:rFonts w:ascii="Times New Roman" w:hAnsi="Times New Roman" w:cs="Times New Roman"/>
          <w:b/>
          <w:sz w:val="32"/>
          <w:szCs w:val="32"/>
        </w:rPr>
        <w:t>Потребительский рынок</w:t>
      </w:r>
      <w:r>
        <w:rPr>
          <w:rFonts w:ascii="Times New Roman" w:hAnsi="Times New Roman" w:cs="Times New Roman"/>
          <w:sz w:val="32"/>
          <w:szCs w:val="32"/>
        </w:rPr>
        <w:t xml:space="preserve"> района представлен тремя основными сегментами – розничная торговля, общественное питание и </w:t>
      </w:r>
      <w:r w:rsidR="007445A2">
        <w:rPr>
          <w:rFonts w:ascii="Times New Roman" w:hAnsi="Times New Roman" w:cs="Times New Roman"/>
          <w:sz w:val="32"/>
          <w:szCs w:val="32"/>
        </w:rPr>
        <w:t>платные услуги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района осуществляют деятельность 124 стационарных объекта розничной торговли, в том числе 1 торговый центр, 53 магазина самообслуживания, 7 пунктов выдачи интернет-заявок, 4 супермаркета федеральных и региональных торговых сетей.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Остается стабильным количество нестационарных торговых объектов, увеличивается число магазинов «шаговой доступности»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Такая разноформатность торговли способствует полному удовлетворению потребительского спроса.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Оборот розни</w:t>
      </w:r>
      <w:r w:rsidR="00151E92">
        <w:rPr>
          <w:rFonts w:ascii="Times New Roman" w:hAnsi="Times New Roman" w:cs="Times New Roman"/>
          <w:sz w:val="32"/>
          <w:szCs w:val="32"/>
        </w:rPr>
        <w:t xml:space="preserve">чной торговли крупных и средних предприятий </w:t>
      </w:r>
      <w:r>
        <w:rPr>
          <w:rFonts w:ascii="Times New Roman" w:hAnsi="Times New Roman" w:cs="Times New Roman"/>
          <w:sz w:val="32"/>
          <w:szCs w:val="32"/>
        </w:rPr>
        <w:t xml:space="preserve"> увеличился по сравнению с 2022 </w:t>
      </w:r>
      <w:r w:rsidR="00B60953">
        <w:rPr>
          <w:rFonts w:ascii="Times New Roman" w:hAnsi="Times New Roman" w:cs="Times New Roman"/>
          <w:sz w:val="32"/>
          <w:szCs w:val="32"/>
        </w:rPr>
        <w:t xml:space="preserve">годом на 26% и достиг 1 млрд. двухсот девяносто 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3B621C" w:rsidRDefault="003B621C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сфере потребительского рынка занято 1063работника со среднемесячной заработной платой 27800 рублей.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Рынок общественного питания представлен </w:t>
      </w:r>
      <w:r w:rsidR="0019169C">
        <w:rPr>
          <w:rFonts w:ascii="Times New Roman" w:hAnsi="Times New Roman" w:cs="Times New Roman"/>
          <w:sz w:val="32"/>
          <w:szCs w:val="32"/>
        </w:rPr>
        <w:t xml:space="preserve">20-ю </w:t>
      </w:r>
      <w:r>
        <w:rPr>
          <w:rFonts w:ascii="Times New Roman" w:hAnsi="Times New Roman" w:cs="Times New Roman"/>
          <w:sz w:val="32"/>
          <w:szCs w:val="32"/>
        </w:rPr>
        <w:t>объектами. Оборот общественного питания вырос на 32% по сравнению с предыдущим годом.</w:t>
      </w:r>
    </w:p>
    <w:p w:rsidR="00C01D57" w:rsidRDefault="00C01D57" w:rsidP="00BB09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сфере платных услуг занято</w:t>
      </w:r>
      <w:r w:rsidR="00BB092E">
        <w:rPr>
          <w:rFonts w:ascii="Times New Roman" w:hAnsi="Times New Roman" w:cs="Times New Roman"/>
          <w:sz w:val="32"/>
          <w:szCs w:val="32"/>
        </w:rPr>
        <w:t xml:space="preserve"> 7 </w:t>
      </w:r>
      <w:r>
        <w:rPr>
          <w:rFonts w:ascii="Times New Roman" w:hAnsi="Times New Roman" w:cs="Times New Roman"/>
          <w:sz w:val="32"/>
          <w:szCs w:val="32"/>
        </w:rPr>
        <w:t>юридических лиц,</w:t>
      </w:r>
      <w:r w:rsidR="00BB092E">
        <w:rPr>
          <w:rFonts w:ascii="Times New Roman" w:hAnsi="Times New Roman" w:cs="Times New Roman"/>
          <w:sz w:val="32"/>
          <w:szCs w:val="32"/>
        </w:rPr>
        <w:t xml:space="preserve"> 43 </w:t>
      </w:r>
      <w:r w:rsidR="00566D6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ндивидуальны</w:t>
      </w:r>
      <w:r w:rsidR="00566D66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предпринимател</w:t>
      </w:r>
      <w:r w:rsidR="00566D66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A4B54">
        <w:rPr>
          <w:rFonts w:ascii="Times New Roman" w:hAnsi="Times New Roman" w:cs="Times New Roman"/>
          <w:sz w:val="32"/>
          <w:szCs w:val="32"/>
        </w:rPr>
        <w:t>и большая часть</w:t>
      </w:r>
      <w:r>
        <w:rPr>
          <w:rFonts w:ascii="Times New Roman" w:hAnsi="Times New Roman" w:cs="Times New Roman"/>
          <w:sz w:val="32"/>
          <w:szCs w:val="32"/>
        </w:rPr>
        <w:t xml:space="preserve"> самозанятых граждан, что позволяет практически удовлетворить потребность населения в том числе и в бытовых услугах.</w:t>
      </w:r>
    </w:p>
    <w:p w:rsidR="00C01D57" w:rsidRDefault="007916C8" w:rsidP="007445A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Объем платных </w:t>
      </w:r>
      <w:r w:rsidR="00C01D57">
        <w:rPr>
          <w:rFonts w:ascii="Times New Roman" w:hAnsi="Times New Roman" w:cs="Times New Roman"/>
          <w:sz w:val="32"/>
          <w:szCs w:val="32"/>
        </w:rPr>
        <w:t>услуг предоставленных населению района в 2023 году составил 122 млн. рублей, что выше прошлого года на 16,4 %.</w:t>
      </w:r>
    </w:p>
    <w:p w:rsidR="007445A2" w:rsidRDefault="007445A2" w:rsidP="007445A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Приоритетной задачей государственной политики в сфере </w:t>
      </w:r>
      <w:r w:rsidRPr="007445A2">
        <w:rPr>
          <w:rFonts w:ascii="Times New Roman" w:hAnsi="Times New Roman" w:cs="Times New Roman"/>
          <w:b/>
          <w:sz w:val="32"/>
          <w:szCs w:val="32"/>
        </w:rPr>
        <w:t>занятости</w:t>
      </w:r>
      <w:r>
        <w:rPr>
          <w:rFonts w:ascii="Times New Roman" w:hAnsi="Times New Roman" w:cs="Times New Roman"/>
          <w:sz w:val="32"/>
          <w:szCs w:val="32"/>
        </w:rPr>
        <w:t xml:space="preserve"> населения является сохранение стабил</w:t>
      </w:r>
      <w:r w:rsidR="007445A2">
        <w:rPr>
          <w:rFonts w:ascii="Times New Roman" w:hAnsi="Times New Roman" w:cs="Times New Roman"/>
          <w:sz w:val="32"/>
          <w:szCs w:val="32"/>
        </w:rPr>
        <w:t>ьности  социально-трудовой деятельности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Численность занятых в экономике и социальной сфере района на конец 2023 года составила </w:t>
      </w:r>
      <w:r w:rsidR="001D093E">
        <w:rPr>
          <w:rFonts w:ascii="Times New Roman" w:hAnsi="Times New Roman" w:cs="Times New Roman"/>
          <w:sz w:val="32"/>
          <w:szCs w:val="32"/>
        </w:rPr>
        <w:t>6154</w:t>
      </w:r>
      <w:r>
        <w:rPr>
          <w:rFonts w:ascii="Times New Roman" w:hAnsi="Times New Roman" w:cs="Times New Roman"/>
          <w:sz w:val="32"/>
          <w:szCs w:val="32"/>
        </w:rPr>
        <w:t xml:space="preserve"> человек. Среднемесячная заработная плата по полному кругу пред</w:t>
      </w:r>
      <w:r w:rsidR="007916C8">
        <w:rPr>
          <w:rFonts w:ascii="Times New Roman" w:hAnsi="Times New Roman" w:cs="Times New Roman"/>
          <w:sz w:val="32"/>
          <w:szCs w:val="32"/>
        </w:rPr>
        <w:t xml:space="preserve">приятий по сравнению в прошлым </w:t>
      </w:r>
      <w:r>
        <w:rPr>
          <w:rFonts w:ascii="Times New Roman" w:hAnsi="Times New Roman" w:cs="Times New Roman"/>
          <w:sz w:val="32"/>
          <w:szCs w:val="32"/>
        </w:rPr>
        <w:t>годом возросла на 115 % и составила 35</w:t>
      </w:r>
      <w:r w:rsidR="001D093E">
        <w:rPr>
          <w:rFonts w:ascii="Times New Roman" w:hAnsi="Times New Roman" w:cs="Times New Roman"/>
          <w:sz w:val="32"/>
          <w:szCs w:val="32"/>
        </w:rPr>
        <w:t>892</w:t>
      </w:r>
      <w:r>
        <w:rPr>
          <w:rFonts w:ascii="Times New Roman" w:hAnsi="Times New Roman" w:cs="Times New Roman"/>
          <w:sz w:val="32"/>
          <w:szCs w:val="32"/>
        </w:rPr>
        <w:t>рублей.</w:t>
      </w:r>
    </w:p>
    <w:p w:rsidR="00C01D57" w:rsidRDefault="00C01D57" w:rsidP="00B60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всех отраслях экономики района заработная плата превысила средне районный уровень. Ниже районного показателя заработная плата сложилась в бюджетной сфере: здравоохранении, образовании и культуре.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Большое внимание уделялось трудоустройству граждан. 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за содействием в поиске работы в центр занятости насе</w:t>
      </w:r>
      <w:r w:rsidR="00C171A1">
        <w:rPr>
          <w:rFonts w:ascii="Times New Roman" w:hAnsi="Times New Roman" w:cs="Times New Roman"/>
          <w:sz w:val="32"/>
          <w:szCs w:val="32"/>
        </w:rPr>
        <w:t>ления обратилось 949 граждан, из</w:t>
      </w:r>
      <w:r>
        <w:rPr>
          <w:rFonts w:ascii="Times New Roman" w:hAnsi="Times New Roman" w:cs="Times New Roman"/>
          <w:sz w:val="32"/>
          <w:szCs w:val="32"/>
        </w:rPr>
        <w:t xml:space="preserve"> которых 784 трудоустроены, что на 95 человек больше прошлого года.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официально зарегистрированной безработицы</w:t>
      </w:r>
      <w:r w:rsidR="00C171A1">
        <w:rPr>
          <w:rFonts w:ascii="Times New Roman" w:hAnsi="Times New Roman" w:cs="Times New Roman"/>
          <w:sz w:val="32"/>
          <w:szCs w:val="32"/>
        </w:rPr>
        <w:t xml:space="preserve"> на конец года</w:t>
      </w:r>
      <w:r>
        <w:rPr>
          <w:rFonts w:ascii="Times New Roman" w:hAnsi="Times New Roman" w:cs="Times New Roman"/>
          <w:sz w:val="32"/>
          <w:szCs w:val="32"/>
        </w:rPr>
        <w:t xml:space="preserve"> по отношению к численности</w:t>
      </w:r>
      <w:r w:rsidR="00831EBF">
        <w:rPr>
          <w:rFonts w:ascii="Times New Roman" w:hAnsi="Times New Roman" w:cs="Times New Roman"/>
          <w:sz w:val="32"/>
          <w:szCs w:val="32"/>
        </w:rPr>
        <w:t xml:space="preserve"> населения составил 1,9%  безработными признаны 186 </w:t>
      </w:r>
      <w:r>
        <w:rPr>
          <w:rFonts w:ascii="Times New Roman" w:hAnsi="Times New Roman" w:cs="Times New Roman"/>
          <w:sz w:val="32"/>
          <w:szCs w:val="32"/>
        </w:rPr>
        <w:t xml:space="preserve"> граждан, что на 42 человека меньше 2022 года.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внимание уделялось трудовой занятости инвалидов. По итогам года трудоустроено 19 человек из 26 обратившихся.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поиска работы 104 человека были привлечены на временные общественные работы.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Создано 90 рабочих мест для несовершеннолетних граждан на период школьных каникул.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предприятиями района заявлены вакансии о потребности в работниках на 1251 рабочее место.</w:t>
      </w:r>
    </w:p>
    <w:p w:rsidR="00C01D57" w:rsidRDefault="007916C8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По-</w:t>
      </w:r>
      <w:r w:rsidR="00C01D57">
        <w:rPr>
          <w:rFonts w:ascii="Times New Roman" w:hAnsi="Times New Roman" w:cs="Times New Roman"/>
          <w:sz w:val="32"/>
          <w:szCs w:val="32"/>
        </w:rPr>
        <w:t>прежнему высока потребность в медицинских работниках, учителях, поварах, механизаторах. На период сезонных рабо</w:t>
      </w:r>
      <w:r w:rsidR="00B60953">
        <w:rPr>
          <w:rFonts w:ascii="Times New Roman" w:hAnsi="Times New Roman" w:cs="Times New Roman"/>
          <w:sz w:val="32"/>
          <w:szCs w:val="32"/>
        </w:rPr>
        <w:t>т требуются трактористы, слесари</w:t>
      </w:r>
      <w:r w:rsidR="00C01D57">
        <w:rPr>
          <w:rFonts w:ascii="Times New Roman" w:hAnsi="Times New Roman" w:cs="Times New Roman"/>
          <w:sz w:val="32"/>
          <w:szCs w:val="32"/>
        </w:rPr>
        <w:t>, кочегары.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</w:t>
      </w:r>
      <w:r w:rsidR="00831EBF">
        <w:rPr>
          <w:rFonts w:ascii="Times New Roman" w:hAnsi="Times New Roman" w:cs="Times New Roman"/>
          <w:sz w:val="32"/>
          <w:szCs w:val="32"/>
        </w:rPr>
        <w:t>я района в рамках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занятости населения продолжила работу по легализации трудовых отношений, было выявлено 242 случая нарушения трудового законодательства.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ряда лет ведется работа по реализации трехсторонних соглашений между Администрацией района, районным объединением работодателей и профсоюзами, основной целью которой является социальное партнерство в части оплаты и охраны труда. Действует 61 коллективный договор, договорными отношениями охвачены 2570 работников.</w:t>
      </w:r>
    </w:p>
    <w:p w:rsidR="00C01D57" w:rsidRDefault="00C01D57" w:rsidP="00C01D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1BB0" w:rsidRDefault="00831EBF" w:rsidP="00831EB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Уважаемые депутаты и участники заседания!</w:t>
      </w:r>
    </w:p>
    <w:p w:rsidR="00FF1BB0" w:rsidRPr="00831EBF" w:rsidRDefault="00FF1BB0" w:rsidP="00FF1BB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в </w:t>
      </w:r>
      <w:r w:rsidRPr="00831EBF">
        <w:rPr>
          <w:rFonts w:ascii="Times New Roman" w:hAnsi="Times New Roman" w:cs="Times New Roman"/>
          <w:b/>
          <w:sz w:val="32"/>
          <w:szCs w:val="32"/>
        </w:rPr>
        <w:t>сфере жилищно-коммунального хозяйства.</w:t>
      </w:r>
    </w:p>
    <w:p w:rsidR="00FF1BB0" w:rsidRDefault="001E7F0E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Невозможно говорить о развитии </w:t>
      </w:r>
      <w:r w:rsidR="00FF1BB0">
        <w:rPr>
          <w:rFonts w:ascii="Times New Roman" w:hAnsi="Times New Roman" w:cs="Times New Roman"/>
          <w:sz w:val="32"/>
          <w:szCs w:val="32"/>
        </w:rPr>
        <w:t>территории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1BB0">
        <w:rPr>
          <w:rFonts w:ascii="Times New Roman" w:hAnsi="Times New Roman" w:cs="Times New Roman"/>
          <w:sz w:val="32"/>
          <w:szCs w:val="32"/>
        </w:rPr>
        <w:t>не акцентируя внимания на главных факторах оп</w:t>
      </w:r>
      <w:r w:rsidR="00831EBF">
        <w:rPr>
          <w:rFonts w:ascii="Times New Roman" w:hAnsi="Times New Roman" w:cs="Times New Roman"/>
          <w:sz w:val="32"/>
          <w:szCs w:val="32"/>
        </w:rPr>
        <w:t>ределяющих качество</w:t>
      </w:r>
      <w:r w:rsidR="00FF1BB0">
        <w:rPr>
          <w:rFonts w:ascii="Times New Roman" w:hAnsi="Times New Roman" w:cs="Times New Roman"/>
          <w:sz w:val="32"/>
          <w:szCs w:val="32"/>
        </w:rPr>
        <w:t xml:space="preserve"> проживания – это </w:t>
      </w:r>
      <w:r w:rsidR="00831EBF">
        <w:rPr>
          <w:rFonts w:ascii="Times New Roman" w:hAnsi="Times New Roman" w:cs="Times New Roman"/>
          <w:sz w:val="32"/>
          <w:szCs w:val="32"/>
        </w:rPr>
        <w:t>наличие и состояние жилья, тепло</w:t>
      </w:r>
      <w:r w:rsidR="00FF1BB0">
        <w:rPr>
          <w:rFonts w:ascii="Times New Roman" w:hAnsi="Times New Roman" w:cs="Times New Roman"/>
          <w:sz w:val="32"/>
          <w:szCs w:val="32"/>
        </w:rPr>
        <w:t xml:space="preserve"> в доме, бесперебойная работа водопровода, освещение улиц, состояние дорог.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подготовку к отопительному сезону </w:t>
      </w:r>
      <w:r w:rsidR="00831EB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23-24 годов было направлено</w:t>
      </w:r>
      <w:r w:rsidR="00EA5349">
        <w:rPr>
          <w:rFonts w:ascii="Times New Roman" w:hAnsi="Times New Roman" w:cs="Times New Roman"/>
          <w:sz w:val="32"/>
          <w:szCs w:val="32"/>
        </w:rPr>
        <w:t xml:space="preserve"> более 45 млн. рублей из краевого,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5349">
        <w:rPr>
          <w:rFonts w:ascii="Times New Roman" w:hAnsi="Times New Roman" w:cs="Times New Roman"/>
          <w:sz w:val="32"/>
          <w:szCs w:val="32"/>
        </w:rPr>
        <w:t>районного бюджетов</w:t>
      </w:r>
      <w:r w:rsidR="00831EBF">
        <w:rPr>
          <w:rFonts w:ascii="Times New Roman" w:hAnsi="Times New Roman" w:cs="Times New Roman"/>
          <w:sz w:val="32"/>
          <w:szCs w:val="32"/>
        </w:rPr>
        <w:t>, а так</w:t>
      </w:r>
      <w:r w:rsidR="000922D9">
        <w:rPr>
          <w:rFonts w:ascii="Times New Roman" w:hAnsi="Times New Roman" w:cs="Times New Roman"/>
          <w:sz w:val="32"/>
          <w:szCs w:val="32"/>
        </w:rPr>
        <w:t xml:space="preserve"> же</w:t>
      </w:r>
      <w:r w:rsidR="00831EBF">
        <w:rPr>
          <w:rFonts w:ascii="Times New Roman" w:hAnsi="Times New Roman" w:cs="Times New Roman"/>
          <w:sz w:val="32"/>
          <w:szCs w:val="32"/>
        </w:rPr>
        <w:t xml:space="preserve"> собственн</w:t>
      </w:r>
      <w:r>
        <w:rPr>
          <w:rFonts w:ascii="Times New Roman" w:hAnsi="Times New Roman" w:cs="Times New Roman"/>
          <w:sz w:val="32"/>
          <w:szCs w:val="32"/>
        </w:rPr>
        <w:t xml:space="preserve">ых средств </w:t>
      </w:r>
      <w:r w:rsidR="00EA5349">
        <w:rPr>
          <w:rFonts w:ascii="Times New Roman" w:hAnsi="Times New Roman" w:cs="Times New Roman"/>
          <w:sz w:val="32"/>
          <w:szCs w:val="32"/>
        </w:rPr>
        <w:t xml:space="preserve">предприятий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отопительному периоду подготовлены 100% объектов коммунального комплекса, сформирован 45-суточный запас топлива, </w:t>
      </w:r>
      <w:r w:rsidR="00831EBF">
        <w:rPr>
          <w:rFonts w:ascii="Times New Roman" w:hAnsi="Times New Roman" w:cs="Times New Roman"/>
          <w:sz w:val="32"/>
          <w:szCs w:val="32"/>
        </w:rPr>
        <w:t xml:space="preserve"> своевременно  </w:t>
      </w:r>
      <w:r>
        <w:rPr>
          <w:rFonts w:ascii="Times New Roman" w:hAnsi="Times New Roman" w:cs="Times New Roman"/>
          <w:sz w:val="32"/>
          <w:szCs w:val="32"/>
        </w:rPr>
        <w:t>получен паспорт готовности.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совместной работы при поддержке Правительства Алтайского края через участие в государственных программах: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заменена дымовая труба на котельной №1 в с. Михайловско</w:t>
      </w:r>
      <w:r w:rsidR="007916C8">
        <w:rPr>
          <w:rFonts w:ascii="Times New Roman" w:hAnsi="Times New Roman" w:cs="Times New Roman"/>
          <w:sz w:val="32"/>
          <w:szCs w:val="32"/>
        </w:rPr>
        <w:t>е на сумму 5</w:t>
      </w:r>
      <w:r w:rsidR="00831EBF">
        <w:rPr>
          <w:rFonts w:ascii="Times New Roman" w:hAnsi="Times New Roman" w:cs="Times New Roman"/>
          <w:sz w:val="32"/>
          <w:szCs w:val="32"/>
        </w:rPr>
        <w:t>млн. 280</w:t>
      </w:r>
      <w:r w:rsidR="007916C8">
        <w:rPr>
          <w:rFonts w:ascii="Times New Roman" w:hAnsi="Times New Roman" w:cs="Times New Roman"/>
          <w:sz w:val="32"/>
          <w:szCs w:val="32"/>
        </w:rPr>
        <w:t xml:space="preserve"> тыс. рублей, в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7916C8">
        <w:rPr>
          <w:rFonts w:ascii="Times New Roman" w:hAnsi="Times New Roman" w:cs="Times New Roman"/>
          <w:sz w:val="32"/>
          <w:szCs w:val="32"/>
        </w:rPr>
        <w:t>ом числе</w:t>
      </w:r>
      <w:r w:rsidR="00831EBF">
        <w:rPr>
          <w:rFonts w:ascii="Times New Roman" w:hAnsi="Times New Roman" w:cs="Times New Roman"/>
          <w:sz w:val="32"/>
          <w:szCs w:val="32"/>
        </w:rPr>
        <w:t xml:space="preserve"> 53 тыс. рублей из средств районного</w:t>
      </w:r>
      <w:r>
        <w:rPr>
          <w:rFonts w:ascii="Times New Roman" w:hAnsi="Times New Roman" w:cs="Times New Roman"/>
          <w:sz w:val="32"/>
          <w:szCs w:val="32"/>
        </w:rPr>
        <w:t xml:space="preserve"> бюджета.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программе «Обеспечение населения Алтайского края жилищно-комму</w:t>
      </w:r>
      <w:r w:rsidR="00831EBF">
        <w:rPr>
          <w:rFonts w:ascii="Times New Roman" w:hAnsi="Times New Roman" w:cs="Times New Roman"/>
          <w:sz w:val="32"/>
          <w:szCs w:val="32"/>
        </w:rPr>
        <w:t>нальными услугами на сумму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831EBF">
        <w:rPr>
          <w:rFonts w:ascii="Times New Roman" w:hAnsi="Times New Roman" w:cs="Times New Roman"/>
          <w:sz w:val="32"/>
          <w:szCs w:val="32"/>
        </w:rPr>
        <w:t xml:space="preserve">млн. </w:t>
      </w:r>
      <w:r>
        <w:rPr>
          <w:rFonts w:ascii="Times New Roman" w:hAnsi="Times New Roman" w:cs="Times New Roman"/>
          <w:sz w:val="32"/>
          <w:szCs w:val="32"/>
        </w:rPr>
        <w:t>333 тыс. рублей уже приобретено 3 и будет приоб</w:t>
      </w:r>
      <w:r w:rsidR="00831EBF">
        <w:rPr>
          <w:rFonts w:ascii="Times New Roman" w:hAnsi="Times New Roman" w:cs="Times New Roman"/>
          <w:sz w:val="32"/>
          <w:szCs w:val="32"/>
        </w:rPr>
        <w:t>ретено еще 7 резервных источников</w:t>
      </w:r>
      <w:r>
        <w:rPr>
          <w:rFonts w:ascii="Times New Roman" w:hAnsi="Times New Roman" w:cs="Times New Roman"/>
          <w:sz w:val="32"/>
          <w:szCs w:val="32"/>
        </w:rPr>
        <w:t xml:space="preserve"> питания на котельные района, что позволит предотвратить перебои в теплоснабжении потреб</w:t>
      </w:r>
      <w:r w:rsidR="004A3A07">
        <w:rPr>
          <w:rFonts w:ascii="Times New Roman" w:hAnsi="Times New Roman" w:cs="Times New Roman"/>
          <w:sz w:val="32"/>
          <w:szCs w:val="32"/>
        </w:rPr>
        <w:t>ителей в случае возникновения ч</w:t>
      </w:r>
      <w:r w:rsidR="00831EBF">
        <w:rPr>
          <w:rFonts w:ascii="Times New Roman" w:hAnsi="Times New Roman" w:cs="Times New Roman"/>
          <w:sz w:val="32"/>
          <w:szCs w:val="32"/>
        </w:rPr>
        <w:t>резвычайной ситуации.</w:t>
      </w:r>
    </w:p>
    <w:p w:rsidR="00FF1BB0" w:rsidRDefault="00C4747A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 продолжает</w:t>
      </w:r>
      <w:r w:rsidR="00FF1BB0">
        <w:rPr>
          <w:rFonts w:ascii="Times New Roman" w:hAnsi="Times New Roman" w:cs="Times New Roman"/>
          <w:sz w:val="32"/>
          <w:szCs w:val="32"/>
        </w:rPr>
        <w:t xml:space="preserve"> мероприятия по улучшен</w:t>
      </w:r>
      <w:r>
        <w:rPr>
          <w:rFonts w:ascii="Times New Roman" w:hAnsi="Times New Roman" w:cs="Times New Roman"/>
          <w:sz w:val="32"/>
          <w:szCs w:val="32"/>
        </w:rPr>
        <w:t>ию водоснабжения жителей района в отчетном году</w:t>
      </w:r>
      <w:r w:rsidR="00FF1BB0">
        <w:rPr>
          <w:rFonts w:ascii="Times New Roman" w:hAnsi="Times New Roman" w:cs="Times New Roman"/>
          <w:sz w:val="32"/>
          <w:szCs w:val="32"/>
        </w:rPr>
        <w:t xml:space="preserve"> проведен капитальный ремонт водозаборной скважины в с.Ракиты на сумму 3</w:t>
      </w:r>
      <w:r>
        <w:rPr>
          <w:rFonts w:ascii="Times New Roman" w:hAnsi="Times New Roman" w:cs="Times New Roman"/>
          <w:sz w:val="32"/>
          <w:szCs w:val="32"/>
        </w:rPr>
        <w:t>млн.740</w:t>
      </w:r>
      <w:r w:rsidR="00FF1BB0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>
        <w:rPr>
          <w:rFonts w:ascii="Times New Roman" w:hAnsi="Times New Roman" w:cs="Times New Roman"/>
          <w:sz w:val="32"/>
          <w:szCs w:val="32"/>
        </w:rPr>
        <w:t xml:space="preserve"> за счет федерального и краевого бюджетов.</w:t>
      </w:r>
    </w:p>
    <w:p w:rsidR="00FF1BB0" w:rsidRDefault="00C4747A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2023 году разработаны проектно-сметные документации</w:t>
      </w:r>
      <w:r w:rsidR="00FF1BB0">
        <w:rPr>
          <w:rFonts w:ascii="Times New Roman" w:hAnsi="Times New Roman" w:cs="Times New Roman"/>
          <w:sz w:val="32"/>
          <w:szCs w:val="32"/>
        </w:rPr>
        <w:t xml:space="preserve"> и получены положительные экспертные заключения на</w:t>
      </w:r>
      <w:r w:rsidR="00EA5349">
        <w:rPr>
          <w:rFonts w:ascii="Times New Roman" w:hAnsi="Times New Roman" w:cs="Times New Roman"/>
          <w:sz w:val="32"/>
          <w:szCs w:val="32"/>
        </w:rPr>
        <w:t xml:space="preserve"> предстоящий</w:t>
      </w:r>
      <w:r w:rsidR="00FF1BB0">
        <w:rPr>
          <w:rFonts w:ascii="Times New Roman" w:hAnsi="Times New Roman" w:cs="Times New Roman"/>
          <w:sz w:val="32"/>
          <w:szCs w:val="32"/>
        </w:rPr>
        <w:t xml:space="preserve"> капитальный рем</w:t>
      </w:r>
      <w:r>
        <w:rPr>
          <w:rFonts w:ascii="Times New Roman" w:hAnsi="Times New Roman" w:cs="Times New Roman"/>
          <w:sz w:val="32"/>
          <w:szCs w:val="32"/>
        </w:rPr>
        <w:t>онт</w:t>
      </w:r>
      <w:r w:rsidR="00FF1BB0">
        <w:rPr>
          <w:rFonts w:ascii="Times New Roman" w:hAnsi="Times New Roman" w:cs="Times New Roman"/>
          <w:sz w:val="32"/>
          <w:szCs w:val="32"/>
        </w:rPr>
        <w:t xml:space="preserve"> ск</w:t>
      </w:r>
      <w:r>
        <w:rPr>
          <w:rFonts w:ascii="Times New Roman" w:hAnsi="Times New Roman" w:cs="Times New Roman"/>
          <w:sz w:val="32"/>
          <w:szCs w:val="32"/>
        </w:rPr>
        <w:t xml:space="preserve">важины в селе Михайловское на </w:t>
      </w:r>
      <w:r w:rsidR="00EA5349">
        <w:rPr>
          <w:rFonts w:ascii="Times New Roman" w:hAnsi="Times New Roman" w:cs="Times New Roman"/>
          <w:sz w:val="32"/>
          <w:szCs w:val="32"/>
        </w:rPr>
        <w:t xml:space="preserve"> сумму </w:t>
      </w:r>
      <w:r>
        <w:rPr>
          <w:rFonts w:ascii="Times New Roman" w:hAnsi="Times New Roman" w:cs="Times New Roman"/>
          <w:sz w:val="32"/>
          <w:szCs w:val="32"/>
        </w:rPr>
        <w:t>3млн.</w:t>
      </w:r>
      <w:r w:rsidR="00EA53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200тыс.</w:t>
      </w:r>
      <w:r w:rsidR="00FF1BB0">
        <w:rPr>
          <w:rFonts w:ascii="Times New Roman" w:hAnsi="Times New Roman" w:cs="Times New Roman"/>
          <w:sz w:val="32"/>
          <w:szCs w:val="32"/>
        </w:rPr>
        <w:t xml:space="preserve"> руб. и ремонт ко</w:t>
      </w:r>
      <w:r>
        <w:rPr>
          <w:rFonts w:ascii="Times New Roman" w:hAnsi="Times New Roman" w:cs="Times New Roman"/>
          <w:sz w:val="32"/>
          <w:szCs w:val="32"/>
        </w:rPr>
        <w:t>тла на котельной №1 на сумму 31млн.</w:t>
      </w:r>
      <w:r w:rsidR="00EA53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400тыс</w:t>
      </w:r>
      <w:r w:rsidR="00FF1BB0">
        <w:rPr>
          <w:rFonts w:ascii="Times New Roman" w:hAnsi="Times New Roman" w:cs="Times New Roman"/>
          <w:sz w:val="32"/>
          <w:szCs w:val="32"/>
        </w:rPr>
        <w:t>. рублей.</w:t>
      </w:r>
    </w:p>
    <w:p w:rsidR="00FF1BB0" w:rsidRDefault="00FF1BB0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Актуализирована проектно-сметная документация и подана заявка на включение в краевую адресную инвестиционную программу капитального ремонта водопровода по ул. 100 лет Миха</w:t>
      </w:r>
      <w:r w:rsidR="001E7F0E">
        <w:rPr>
          <w:rFonts w:ascii="Times New Roman" w:hAnsi="Times New Roman" w:cs="Times New Roman"/>
          <w:sz w:val="32"/>
          <w:szCs w:val="32"/>
        </w:rPr>
        <w:t xml:space="preserve">йловского в райцентре на сумму </w:t>
      </w:r>
      <w:r>
        <w:rPr>
          <w:rFonts w:ascii="Times New Roman" w:hAnsi="Times New Roman" w:cs="Times New Roman"/>
          <w:sz w:val="32"/>
          <w:szCs w:val="32"/>
        </w:rPr>
        <w:t>более 6 млн. рублей.</w:t>
      </w:r>
    </w:p>
    <w:p w:rsidR="00FF1BB0" w:rsidRPr="005C0BA9" w:rsidRDefault="00B60953" w:rsidP="00FF1B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Региональным оператором</w:t>
      </w:r>
      <w:r w:rsidR="00FF1BB0" w:rsidRPr="005C0BA9">
        <w:rPr>
          <w:rFonts w:ascii="Times New Roman" w:hAnsi="Times New Roman" w:cs="Times New Roman"/>
          <w:sz w:val="32"/>
          <w:szCs w:val="32"/>
        </w:rPr>
        <w:t xml:space="preserve"> «Фонд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FF1BB0" w:rsidRPr="005C0BA9">
        <w:rPr>
          <w:rFonts w:ascii="Times New Roman" w:hAnsi="Times New Roman" w:cs="Times New Roman"/>
          <w:sz w:val="32"/>
          <w:szCs w:val="32"/>
        </w:rPr>
        <w:t xml:space="preserve"> капитального ремонта многоквартирных домов» в 2023 </w:t>
      </w:r>
      <w:r w:rsidR="00C4747A">
        <w:rPr>
          <w:rFonts w:ascii="Times New Roman" w:hAnsi="Times New Roman" w:cs="Times New Roman"/>
          <w:sz w:val="32"/>
          <w:szCs w:val="32"/>
        </w:rPr>
        <w:t>г</w:t>
      </w:r>
      <w:r w:rsidR="00FF1BB0" w:rsidRPr="005C0BA9">
        <w:rPr>
          <w:rFonts w:ascii="Times New Roman" w:hAnsi="Times New Roman" w:cs="Times New Roman"/>
          <w:sz w:val="32"/>
          <w:szCs w:val="32"/>
        </w:rPr>
        <w:t>оду была отремонтирована крыша в одном многоква</w:t>
      </w:r>
      <w:r w:rsidR="00C4747A">
        <w:rPr>
          <w:rFonts w:ascii="Times New Roman" w:hAnsi="Times New Roman" w:cs="Times New Roman"/>
          <w:sz w:val="32"/>
          <w:szCs w:val="32"/>
        </w:rPr>
        <w:t xml:space="preserve">ртирном доме </w:t>
      </w:r>
      <w:r w:rsidR="001E7F0E">
        <w:rPr>
          <w:rFonts w:ascii="Times New Roman" w:hAnsi="Times New Roman" w:cs="Times New Roman"/>
          <w:sz w:val="32"/>
          <w:szCs w:val="32"/>
        </w:rPr>
        <w:t xml:space="preserve"> в р.</w:t>
      </w:r>
      <w:r w:rsidR="00FF1BB0" w:rsidRPr="005C0BA9">
        <w:rPr>
          <w:rFonts w:ascii="Times New Roman" w:hAnsi="Times New Roman" w:cs="Times New Roman"/>
          <w:sz w:val="32"/>
          <w:szCs w:val="32"/>
        </w:rPr>
        <w:t>п. Малиновое Озеро, ул. Партизанская 2 на сумму более 7 млн. руб.</w:t>
      </w:r>
    </w:p>
    <w:p w:rsidR="00B60953" w:rsidRDefault="00FF1BB0" w:rsidP="005509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C0BA9">
        <w:rPr>
          <w:rFonts w:ascii="Times New Roman" w:hAnsi="Times New Roman" w:cs="Times New Roman"/>
          <w:sz w:val="32"/>
          <w:szCs w:val="32"/>
        </w:rPr>
        <w:t>Посл</w:t>
      </w:r>
      <w:r w:rsidR="00C4747A">
        <w:rPr>
          <w:rFonts w:ascii="Times New Roman" w:hAnsi="Times New Roman" w:cs="Times New Roman"/>
          <w:sz w:val="32"/>
          <w:szCs w:val="32"/>
        </w:rPr>
        <w:t>е непогоды и ура</w:t>
      </w:r>
      <w:r>
        <w:rPr>
          <w:rFonts w:ascii="Times New Roman" w:hAnsi="Times New Roman" w:cs="Times New Roman"/>
          <w:sz w:val="32"/>
          <w:szCs w:val="32"/>
        </w:rPr>
        <w:t xml:space="preserve">ганных ветров, </w:t>
      </w:r>
      <w:r w:rsidRPr="005C0BA9">
        <w:rPr>
          <w:rFonts w:ascii="Times New Roman" w:hAnsi="Times New Roman" w:cs="Times New Roman"/>
          <w:sz w:val="32"/>
          <w:szCs w:val="32"/>
        </w:rPr>
        <w:t>пронесшихся по территории района в марте и ноябре 2023 года были проведены</w:t>
      </w:r>
      <w:r w:rsidR="00C4747A">
        <w:rPr>
          <w:rFonts w:ascii="Times New Roman" w:hAnsi="Times New Roman" w:cs="Times New Roman"/>
          <w:sz w:val="32"/>
          <w:szCs w:val="32"/>
        </w:rPr>
        <w:t xml:space="preserve"> обследования и составлены акты пострадавших объектов,</w:t>
      </w:r>
      <w:r w:rsidRPr="005C0BA9">
        <w:rPr>
          <w:rFonts w:ascii="Times New Roman" w:hAnsi="Times New Roman" w:cs="Times New Roman"/>
          <w:sz w:val="32"/>
          <w:szCs w:val="32"/>
        </w:rPr>
        <w:t xml:space="preserve"> жилых домов и общественных зданий. </w:t>
      </w:r>
      <w:r w:rsidR="00B60953">
        <w:rPr>
          <w:rFonts w:ascii="Times New Roman" w:hAnsi="Times New Roman" w:cs="Times New Roman"/>
          <w:sz w:val="32"/>
          <w:szCs w:val="32"/>
        </w:rPr>
        <w:t xml:space="preserve"> Н</w:t>
      </w:r>
      <w:r w:rsidR="00C22609">
        <w:rPr>
          <w:rFonts w:ascii="Times New Roman" w:hAnsi="Times New Roman" w:cs="Times New Roman"/>
          <w:sz w:val="32"/>
          <w:szCs w:val="32"/>
        </w:rPr>
        <w:t xml:space="preserve">а восстановление </w:t>
      </w:r>
      <w:r w:rsidR="00B60953">
        <w:rPr>
          <w:rFonts w:ascii="Times New Roman" w:hAnsi="Times New Roman" w:cs="Times New Roman"/>
          <w:sz w:val="32"/>
          <w:szCs w:val="32"/>
        </w:rPr>
        <w:t xml:space="preserve"> из краевого бюджета выделено</w:t>
      </w:r>
      <w:r w:rsidR="00825903">
        <w:rPr>
          <w:rFonts w:ascii="Times New Roman" w:hAnsi="Times New Roman" w:cs="Times New Roman"/>
          <w:sz w:val="32"/>
          <w:szCs w:val="32"/>
        </w:rPr>
        <w:t xml:space="preserve"> 4 млн. рублей.</w:t>
      </w:r>
      <w:r w:rsidR="00C4747A">
        <w:rPr>
          <w:rFonts w:ascii="Times New Roman" w:hAnsi="Times New Roman" w:cs="Times New Roman"/>
          <w:sz w:val="32"/>
          <w:szCs w:val="32"/>
        </w:rPr>
        <w:t xml:space="preserve"> </w:t>
      </w:r>
      <w:r w:rsidR="00B60953">
        <w:rPr>
          <w:rFonts w:ascii="Times New Roman" w:hAnsi="Times New Roman" w:cs="Times New Roman"/>
          <w:sz w:val="32"/>
          <w:szCs w:val="32"/>
        </w:rPr>
        <w:t>В результате</w:t>
      </w:r>
      <w:r w:rsidR="00906B91">
        <w:rPr>
          <w:rFonts w:ascii="Times New Roman" w:hAnsi="Times New Roman" w:cs="Times New Roman"/>
          <w:sz w:val="32"/>
          <w:szCs w:val="32"/>
        </w:rPr>
        <w:t xml:space="preserve"> была восстановлена кровля крыши на</w:t>
      </w:r>
      <w:r w:rsidRPr="005C0BA9">
        <w:rPr>
          <w:rFonts w:ascii="Times New Roman" w:hAnsi="Times New Roman" w:cs="Times New Roman"/>
          <w:sz w:val="32"/>
          <w:szCs w:val="32"/>
        </w:rPr>
        <w:t xml:space="preserve"> домах культуры в </w:t>
      </w:r>
      <w:r w:rsidR="00825903">
        <w:rPr>
          <w:rFonts w:ascii="Times New Roman" w:hAnsi="Times New Roman" w:cs="Times New Roman"/>
          <w:sz w:val="32"/>
          <w:szCs w:val="32"/>
        </w:rPr>
        <w:t xml:space="preserve"> селах Неводное , Николаевка,</w:t>
      </w:r>
      <w:r w:rsidR="00906B91">
        <w:rPr>
          <w:rFonts w:ascii="Times New Roman" w:hAnsi="Times New Roman" w:cs="Times New Roman"/>
          <w:sz w:val="32"/>
          <w:szCs w:val="32"/>
        </w:rPr>
        <w:t xml:space="preserve">  мастерской общеобразовательной школы</w:t>
      </w:r>
      <w:r w:rsidR="000922D9">
        <w:rPr>
          <w:rFonts w:ascii="Times New Roman" w:hAnsi="Times New Roman" w:cs="Times New Roman"/>
          <w:sz w:val="32"/>
          <w:szCs w:val="32"/>
        </w:rPr>
        <w:t xml:space="preserve"> №1 в селе Михайловское, </w:t>
      </w:r>
      <w:r w:rsidR="00906B91">
        <w:rPr>
          <w:rFonts w:ascii="Times New Roman" w:hAnsi="Times New Roman" w:cs="Times New Roman"/>
          <w:sz w:val="32"/>
          <w:szCs w:val="32"/>
        </w:rPr>
        <w:t xml:space="preserve"> ул. Шоссейная</w:t>
      </w:r>
      <w:r w:rsidR="00825903">
        <w:rPr>
          <w:rFonts w:ascii="Times New Roman" w:hAnsi="Times New Roman" w:cs="Times New Roman"/>
          <w:sz w:val="32"/>
          <w:szCs w:val="32"/>
        </w:rPr>
        <w:t xml:space="preserve"> на здании </w:t>
      </w:r>
      <w:r w:rsidR="00906B91">
        <w:rPr>
          <w:rFonts w:ascii="Times New Roman" w:hAnsi="Times New Roman" w:cs="Times New Roman"/>
          <w:sz w:val="32"/>
          <w:szCs w:val="32"/>
        </w:rPr>
        <w:t>архива района в с. Михайловское</w:t>
      </w:r>
      <w:r w:rsidR="00825903">
        <w:rPr>
          <w:rFonts w:ascii="Times New Roman" w:hAnsi="Times New Roman" w:cs="Times New Roman"/>
          <w:sz w:val="32"/>
          <w:szCs w:val="32"/>
        </w:rPr>
        <w:t xml:space="preserve"> проспект Октябрьский. </w:t>
      </w:r>
    </w:p>
    <w:p w:rsidR="005509D2" w:rsidRDefault="00FF1BB0" w:rsidP="005509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C0BA9">
        <w:rPr>
          <w:rFonts w:ascii="Times New Roman" w:hAnsi="Times New Roman" w:cs="Times New Roman"/>
          <w:sz w:val="32"/>
          <w:szCs w:val="32"/>
        </w:rPr>
        <w:t xml:space="preserve"> Многоквартирные до</w:t>
      </w:r>
      <w:r w:rsidR="00B60953">
        <w:rPr>
          <w:rFonts w:ascii="Times New Roman" w:hAnsi="Times New Roman" w:cs="Times New Roman"/>
          <w:sz w:val="32"/>
          <w:szCs w:val="32"/>
        </w:rPr>
        <w:t>ма, пострадавшие в результате чрезвычайной ситуации</w:t>
      </w:r>
      <w:r w:rsidRPr="005C0BA9">
        <w:rPr>
          <w:rFonts w:ascii="Times New Roman" w:hAnsi="Times New Roman" w:cs="Times New Roman"/>
          <w:sz w:val="32"/>
          <w:szCs w:val="32"/>
        </w:rPr>
        <w:t xml:space="preserve"> были включены </w:t>
      </w:r>
      <w:r w:rsidR="00825903">
        <w:rPr>
          <w:rFonts w:ascii="Times New Roman" w:hAnsi="Times New Roman" w:cs="Times New Roman"/>
          <w:sz w:val="32"/>
          <w:szCs w:val="32"/>
        </w:rPr>
        <w:t>в план проведения</w:t>
      </w:r>
      <w:r w:rsidRPr="005C0BA9">
        <w:rPr>
          <w:rFonts w:ascii="Times New Roman" w:hAnsi="Times New Roman" w:cs="Times New Roman"/>
          <w:sz w:val="32"/>
          <w:szCs w:val="32"/>
        </w:rPr>
        <w:t xml:space="preserve"> первоочере</w:t>
      </w:r>
      <w:r w:rsidR="00B60953">
        <w:rPr>
          <w:rFonts w:ascii="Times New Roman" w:hAnsi="Times New Roman" w:cs="Times New Roman"/>
          <w:sz w:val="32"/>
          <w:szCs w:val="32"/>
        </w:rPr>
        <w:t>дного ремонта .  В</w:t>
      </w:r>
      <w:r w:rsidRPr="005C0BA9">
        <w:rPr>
          <w:rFonts w:ascii="Times New Roman" w:hAnsi="Times New Roman" w:cs="Times New Roman"/>
          <w:sz w:val="32"/>
          <w:szCs w:val="32"/>
        </w:rPr>
        <w:t>с</w:t>
      </w:r>
      <w:r w:rsidR="00825903">
        <w:rPr>
          <w:rFonts w:ascii="Times New Roman" w:hAnsi="Times New Roman" w:cs="Times New Roman"/>
          <w:sz w:val="32"/>
          <w:szCs w:val="32"/>
        </w:rPr>
        <w:t>е скатные крыши восстановлены, р</w:t>
      </w:r>
      <w:r w:rsidRPr="005C0BA9">
        <w:rPr>
          <w:rFonts w:ascii="Times New Roman" w:hAnsi="Times New Roman" w:cs="Times New Roman"/>
          <w:sz w:val="32"/>
          <w:szCs w:val="32"/>
        </w:rPr>
        <w:t>аботы в двух домах, имеющих мягкую кровлю будут начаты при установлении положительных температур в соответствии с технологией производства работ.</w:t>
      </w:r>
    </w:p>
    <w:p w:rsidR="003346CF" w:rsidRPr="00B96585" w:rsidRDefault="003346CF" w:rsidP="005509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65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2486" w:rsidRDefault="003346CF" w:rsidP="00852486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сфере </w:t>
      </w:r>
      <w:r w:rsidRPr="005057FE">
        <w:rPr>
          <w:rFonts w:ascii="Times New Roman" w:hAnsi="Times New Roman" w:cs="Times New Roman"/>
          <w:b/>
          <w:sz w:val="32"/>
          <w:szCs w:val="32"/>
        </w:rPr>
        <w:t>благоустройства</w:t>
      </w:r>
      <w:r w:rsidR="00804CA8">
        <w:rPr>
          <w:rFonts w:ascii="Times New Roman" w:hAnsi="Times New Roman" w:cs="Times New Roman"/>
          <w:sz w:val="32"/>
          <w:szCs w:val="32"/>
        </w:rPr>
        <w:t xml:space="preserve"> в целях приведения автомобильных дорог общего пользования в нормативное </w:t>
      </w:r>
      <w:r w:rsidR="00852486">
        <w:rPr>
          <w:rFonts w:ascii="Times New Roman" w:hAnsi="Times New Roman" w:cs="Times New Roman"/>
          <w:sz w:val="32"/>
          <w:szCs w:val="32"/>
        </w:rPr>
        <w:t>состояние и обеспечения безопасности участников дорожного движения</w:t>
      </w:r>
      <w:r w:rsidR="001E7F0E">
        <w:rPr>
          <w:rFonts w:ascii="Times New Roman" w:hAnsi="Times New Roman" w:cs="Times New Roman"/>
          <w:sz w:val="32"/>
          <w:szCs w:val="32"/>
        </w:rPr>
        <w:t xml:space="preserve"> проводятся работы по </w:t>
      </w:r>
      <w:r w:rsidR="00B60953">
        <w:rPr>
          <w:rFonts w:ascii="Times New Roman" w:hAnsi="Times New Roman" w:cs="Times New Roman"/>
          <w:sz w:val="32"/>
          <w:szCs w:val="32"/>
        </w:rPr>
        <w:t>капитальному</w:t>
      </w:r>
      <w:r w:rsidR="00804CA8">
        <w:rPr>
          <w:rFonts w:ascii="Times New Roman" w:hAnsi="Times New Roman" w:cs="Times New Roman"/>
          <w:sz w:val="32"/>
          <w:szCs w:val="32"/>
        </w:rPr>
        <w:t xml:space="preserve"> </w:t>
      </w:r>
      <w:r w:rsidR="00852486">
        <w:rPr>
          <w:rFonts w:ascii="Times New Roman" w:hAnsi="Times New Roman" w:cs="Times New Roman"/>
          <w:sz w:val="32"/>
          <w:szCs w:val="32"/>
        </w:rPr>
        <w:t xml:space="preserve">и </w:t>
      </w:r>
      <w:r w:rsidRPr="00B96585">
        <w:rPr>
          <w:rFonts w:ascii="Times New Roman" w:hAnsi="Times New Roman" w:cs="Times New Roman"/>
          <w:sz w:val="32"/>
          <w:szCs w:val="32"/>
        </w:rPr>
        <w:t xml:space="preserve">ямочному ремонту </w:t>
      </w:r>
      <w:r>
        <w:rPr>
          <w:rFonts w:ascii="Times New Roman" w:hAnsi="Times New Roman" w:cs="Times New Roman"/>
          <w:sz w:val="32"/>
          <w:szCs w:val="32"/>
        </w:rPr>
        <w:t>дорожных</w:t>
      </w:r>
      <w:r w:rsidR="00852486">
        <w:rPr>
          <w:rFonts w:ascii="Times New Roman" w:hAnsi="Times New Roman" w:cs="Times New Roman"/>
          <w:sz w:val="32"/>
          <w:szCs w:val="32"/>
        </w:rPr>
        <w:t xml:space="preserve"> покрытий</w:t>
      </w:r>
      <w:r w:rsidR="00804CA8">
        <w:rPr>
          <w:rFonts w:ascii="Times New Roman" w:hAnsi="Times New Roman" w:cs="Times New Roman"/>
          <w:sz w:val="32"/>
          <w:szCs w:val="32"/>
        </w:rPr>
        <w:t xml:space="preserve">, </w:t>
      </w:r>
      <w:r w:rsidR="00852486">
        <w:rPr>
          <w:rFonts w:ascii="Times New Roman" w:hAnsi="Times New Roman" w:cs="Times New Roman"/>
          <w:sz w:val="32"/>
          <w:szCs w:val="32"/>
        </w:rPr>
        <w:t xml:space="preserve"> очистке и профилированию дорожного полотна,  нанесению дорожной разметки, установке и замене</w:t>
      </w:r>
      <w:r w:rsidRPr="00B96585">
        <w:rPr>
          <w:rFonts w:ascii="Times New Roman" w:hAnsi="Times New Roman" w:cs="Times New Roman"/>
          <w:sz w:val="32"/>
          <w:szCs w:val="32"/>
        </w:rPr>
        <w:t xml:space="preserve"> дорожных знаков.</w:t>
      </w:r>
      <w:r w:rsidR="00852486">
        <w:rPr>
          <w:rFonts w:ascii="Times New Roman" w:hAnsi="Times New Roman" w:cs="Times New Roman"/>
          <w:sz w:val="32"/>
          <w:szCs w:val="32"/>
        </w:rPr>
        <w:t xml:space="preserve">  Н</w:t>
      </w:r>
      <w:r w:rsidR="00804CA8">
        <w:rPr>
          <w:rFonts w:ascii="Times New Roman" w:hAnsi="Times New Roman" w:cs="Times New Roman"/>
          <w:sz w:val="32"/>
          <w:szCs w:val="32"/>
        </w:rPr>
        <w:t>а эти цели</w:t>
      </w:r>
      <w:r w:rsidR="00852486">
        <w:rPr>
          <w:rFonts w:ascii="Times New Roman" w:hAnsi="Times New Roman" w:cs="Times New Roman"/>
          <w:sz w:val="32"/>
          <w:szCs w:val="32"/>
        </w:rPr>
        <w:t xml:space="preserve"> в 2023 году из бюджета района направлено более 6 млн. рублей.</w:t>
      </w:r>
    </w:p>
    <w:p w:rsidR="003346CF" w:rsidRPr="00852486" w:rsidRDefault="005509D2" w:rsidP="00852486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селе</w:t>
      </w:r>
      <w:r w:rsidR="003346CF">
        <w:rPr>
          <w:rFonts w:ascii="Times New Roman" w:hAnsi="Times New Roman" w:cs="Times New Roman"/>
          <w:sz w:val="32"/>
          <w:szCs w:val="32"/>
        </w:rPr>
        <w:t xml:space="preserve"> Михайловское</w:t>
      </w:r>
      <w:r w:rsidR="003346CF" w:rsidRPr="00B965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счет федерального бюджета и софинансирования из местного бюджета </w:t>
      </w:r>
      <w:r w:rsidR="003346CF" w:rsidRPr="00B96585">
        <w:rPr>
          <w:rFonts w:ascii="Times New Roman" w:hAnsi="Times New Roman" w:cs="Times New Roman"/>
          <w:sz w:val="32"/>
          <w:szCs w:val="32"/>
        </w:rPr>
        <w:t xml:space="preserve">произведен капитальный ремонт </w:t>
      </w:r>
      <w:r w:rsidR="00B60953">
        <w:rPr>
          <w:rFonts w:ascii="Times New Roman" w:hAnsi="Times New Roman" w:cs="Times New Roman"/>
          <w:sz w:val="32"/>
          <w:szCs w:val="32"/>
        </w:rPr>
        <w:t>четырехсот</w:t>
      </w:r>
      <w:r w:rsidR="003346CF">
        <w:rPr>
          <w:rFonts w:ascii="Times New Roman" w:hAnsi="Times New Roman" w:cs="Times New Roman"/>
          <w:sz w:val="32"/>
          <w:szCs w:val="32"/>
        </w:rPr>
        <w:t xml:space="preserve"> метров </w:t>
      </w:r>
      <w:r w:rsidR="003346CF" w:rsidRPr="00B96585">
        <w:rPr>
          <w:rFonts w:ascii="Times New Roman" w:hAnsi="Times New Roman" w:cs="Times New Roman"/>
          <w:sz w:val="32"/>
          <w:szCs w:val="32"/>
        </w:rPr>
        <w:t>дороги по ул. Це</w:t>
      </w:r>
      <w:r>
        <w:rPr>
          <w:rFonts w:ascii="Times New Roman" w:hAnsi="Times New Roman" w:cs="Times New Roman"/>
          <w:sz w:val="32"/>
          <w:szCs w:val="32"/>
        </w:rPr>
        <w:t>нтральная на сумму 2 млн. 761 тысяча рублей.</w:t>
      </w:r>
    </w:p>
    <w:p w:rsidR="003346CF" w:rsidRPr="00F3268A" w:rsidRDefault="005509D2" w:rsidP="005509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улицах села на дорогах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с твердым покрытием произведен ямочный ре</w:t>
      </w:r>
      <w:r>
        <w:rPr>
          <w:rFonts w:ascii="Times New Roman" w:hAnsi="Times New Roman" w:cs="Times New Roman"/>
          <w:sz w:val="32"/>
          <w:szCs w:val="32"/>
        </w:rPr>
        <w:t>монт протяженностью более 50 км, п</w:t>
      </w:r>
      <w:r w:rsidR="003346CF" w:rsidRPr="00F3268A">
        <w:rPr>
          <w:rFonts w:ascii="Times New Roman" w:hAnsi="Times New Roman" w:cs="Times New Roman"/>
          <w:sz w:val="32"/>
          <w:szCs w:val="32"/>
        </w:rPr>
        <w:t>рофилирован</w:t>
      </w:r>
      <w:r w:rsidR="003346CF">
        <w:rPr>
          <w:rFonts w:ascii="Times New Roman" w:hAnsi="Times New Roman" w:cs="Times New Roman"/>
          <w:sz w:val="32"/>
          <w:szCs w:val="32"/>
        </w:rPr>
        <w:t>о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</w:t>
      </w:r>
      <w:r w:rsidR="003346CF">
        <w:rPr>
          <w:rFonts w:ascii="Times New Roman" w:hAnsi="Times New Roman" w:cs="Times New Roman"/>
          <w:sz w:val="32"/>
          <w:szCs w:val="32"/>
        </w:rPr>
        <w:t>более 30 км.</w:t>
      </w:r>
      <w:r w:rsidRPr="005509D2">
        <w:rPr>
          <w:rFonts w:ascii="Times New Roman" w:hAnsi="Times New Roman" w:cs="Times New Roman"/>
          <w:sz w:val="32"/>
          <w:szCs w:val="32"/>
        </w:rPr>
        <w:t xml:space="preserve"> </w:t>
      </w:r>
      <w:r w:rsidRPr="00F3268A">
        <w:rPr>
          <w:rFonts w:ascii="Times New Roman" w:hAnsi="Times New Roman" w:cs="Times New Roman"/>
          <w:sz w:val="32"/>
          <w:szCs w:val="32"/>
        </w:rPr>
        <w:t>дорожно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F3268A">
        <w:rPr>
          <w:rFonts w:ascii="Times New Roman" w:hAnsi="Times New Roman" w:cs="Times New Roman"/>
          <w:sz w:val="32"/>
          <w:szCs w:val="32"/>
        </w:rPr>
        <w:t xml:space="preserve"> полотн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3346CF" w:rsidRPr="00F3268A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3268A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268A">
        <w:rPr>
          <w:rFonts w:ascii="Times New Roman" w:hAnsi="Times New Roman" w:cs="Times New Roman"/>
          <w:sz w:val="32"/>
          <w:szCs w:val="32"/>
        </w:rPr>
        <w:t>избежани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F3268A">
        <w:rPr>
          <w:rFonts w:ascii="Times New Roman" w:hAnsi="Times New Roman" w:cs="Times New Roman"/>
          <w:sz w:val="32"/>
          <w:szCs w:val="32"/>
        </w:rPr>
        <w:t xml:space="preserve"> аварийных ситуаций и травм для устранения наледи в </w:t>
      </w:r>
      <w:r>
        <w:rPr>
          <w:rFonts w:ascii="Times New Roman" w:hAnsi="Times New Roman" w:cs="Times New Roman"/>
          <w:sz w:val="32"/>
          <w:szCs w:val="32"/>
        </w:rPr>
        <w:t xml:space="preserve">с. </w:t>
      </w:r>
      <w:r w:rsidRPr="00F3268A">
        <w:rPr>
          <w:rFonts w:ascii="Times New Roman" w:hAnsi="Times New Roman" w:cs="Times New Roman"/>
          <w:sz w:val="32"/>
          <w:szCs w:val="32"/>
        </w:rPr>
        <w:t>Михайловско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A60203">
        <w:rPr>
          <w:rFonts w:ascii="Times New Roman" w:hAnsi="Times New Roman" w:cs="Times New Roman"/>
          <w:sz w:val="32"/>
          <w:szCs w:val="32"/>
        </w:rPr>
        <w:t xml:space="preserve"> в 2023 году заготовлено </w:t>
      </w:r>
      <w:r w:rsidRPr="00F3268A">
        <w:rPr>
          <w:rFonts w:ascii="Times New Roman" w:hAnsi="Times New Roman" w:cs="Times New Roman"/>
          <w:sz w:val="32"/>
          <w:szCs w:val="32"/>
        </w:rPr>
        <w:t>более 1</w:t>
      </w:r>
      <w:r>
        <w:rPr>
          <w:rFonts w:ascii="Times New Roman" w:hAnsi="Times New Roman" w:cs="Times New Roman"/>
          <w:sz w:val="32"/>
          <w:szCs w:val="32"/>
        </w:rPr>
        <w:t xml:space="preserve">35 тонн песчано-соляной смеси. </w:t>
      </w:r>
    </w:p>
    <w:p w:rsidR="003346CF" w:rsidRPr="00F3268A" w:rsidRDefault="00FD3127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зимний период, силами муниципального предприятия 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«Управление</w:t>
      </w:r>
      <w:r w:rsidR="003346CF">
        <w:rPr>
          <w:rFonts w:ascii="Times New Roman" w:hAnsi="Times New Roman" w:cs="Times New Roman"/>
          <w:sz w:val="32"/>
          <w:szCs w:val="32"/>
        </w:rPr>
        <w:t xml:space="preserve"> муниципальным имуществом</w:t>
      </w:r>
      <w:r w:rsidR="0070593B">
        <w:rPr>
          <w:rFonts w:ascii="Times New Roman" w:hAnsi="Times New Roman" w:cs="Times New Roman"/>
          <w:sz w:val="32"/>
          <w:szCs w:val="32"/>
        </w:rPr>
        <w:t xml:space="preserve"> и благоустройство» </w:t>
      </w:r>
      <w:r w:rsidR="00B60953">
        <w:rPr>
          <w:rFonts w:ascii="Times New Roman" w:hAnsi="Times New Roman" w:cs="Times New Roman"/>
          <w:sz w:val="32"/>
          <w:szCs w:val="32"/>
        </w:rPr>
        <w:t xml:space="preserve"> </w:t>
      </w:r>
      <w:r w:rsidR="0070593B">
        <w:rPr>
          <w:rFonts w:ascii="Times New Roman" w:hAnsi="Times New Roman" w:cs="Times New Roman"/>
          <w:sz w:val="32"/>
          <w:szCs w:val="32"/>
        </w:rPr>
        <w:t xml:space="preserve"> песко-соляной смесью</w:t>
      </w:r>
      <w:r w:rsidR="00B60953">
        <w:rPr>
          <w:rFonts w:ascii="Times New Roman" w:hAnsi="Times New Roman" w:cs="Times New Roman"/>
          <w:sz w:val="32"/>
          <w:szCs w:val="32"/>
        </w:rPr>
        <w:t xml:space="preserve"> посыпались</w:t>
      </w:r>
      <w:r w:rsidR="0070593B">
        <w:rPr>
          <w:rFonts w:ascii="Times New Roman" w:hAnsi="Times New Roman" w:cs="Times New Roman"/>
          <w:sz w:val="32"/>
          <w:szCs w:val="32"/>
        </w:rPr>
        <w:t xml:space="preserve"> сложные участки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дорог, перекрестков, остановок и пешеходных зон.  В этот же период для безопасности участников дорожного движения с помощью техники проводилась очистка остановок от наледи, расширение дорожного полотна, устранение </w:t>
      </w:r>
      <w:r>
        <w:rPr>
          <w:rFonts w:ascii="Times New Roman" w:hAnsi="Times New Roman" w:cs="Times New Roman"/>
          <w:sz w:val="32"/>
          <w:szCs w:val="32"/>
        </w:rPr>
        <w:t>ка</w:t>
      </w:r>
      <w:r w:rsidR="00EE40DE" w:rsidRPr="00F3268A">
        <w:rPr>
          <w:rFonts w:ascii="Times New Roman" w:hAnsi="Times New Roman" w:cs="Times New Roman"/>
          <w:sz w:val="32"/>
          <w:szCs w:val="32"/>
        </w:rPr>
        <w:t>лейности</w:t>
      </w:r>
      <w:r>
        <w:rPr>
          <w:rFonts w:ascii="Times New Roman" w:hAnsi="Times New Roman" w:cs="Times New Roman"/>
          <w:sz w:val="32"/>
          <w:szCs w:val="32"/>
        </w:rPr>
        <w:t xml:space="preserve"> ,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уборка снежных валов с последующим вывозом.</w:t>
      </w:r>
    </w:p>
    <w:p w:rsidR="003346CF" w:rsidRDefault="00EE40DE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весеннее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– осенний период на территории </w:t>
      </w:r>
      <w:r w:rsidR="003346CF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  <w:r w:rsidR="003346CF" w:rsidRPr="00F3268A">
        <w:rPr>
          <w:rFonts w:ascii="Times New Roman" w:hAnsi="Times New Roman" w:cs="Times New Roman"/>
          <w:sz w:val="32"/>
          <w:szCs w:val="32"/>
        </w:rPr>
        <w:t xml:space="preserve"> </w:t>
      </w:r>
      <w:r w:rsidR="00FD3127">
        <w:rPr>
          <w:rFonts w:ascii="Times New Roman" w:hAnsi="Times New Roman" w:cs="Times New Roman"/>
          <w:sz w:val="32"/>
          <w:szCs w:val="32"/>
        </w:rPr>
        <w:t xml:space="preserve"> ежегодно </w:t>
      </w:r>
      <w:r w:rsidR="003346CF" w:rsidRPr="00F3268A">
        <w:rPr>
          <w:rFonts w:ascii="Times New Roman" w:hAnsi="Times New Roman" w:cs="Times New Roman"/>
          <w:sz w:val="32"/>
          <w:szCs w:val="32"/>
        </w:rPr>
        <w:t>проводятся</w:t>
      </w:r>
      <w:r w:rsidR="00FD3127">
        <w:rPr>
          <w:rFonts w:ascii="Times New Roman" w:hAnsi="Times New Roman" w:cs="Times New Roman"/>
          <w:sz w:val="32"/>
          <w:szCs w:val="32"/>
        </w:rPr>
        <w:t xml:space="preserve"> противопаводковые мероприятия, в</w:t>
      </w:r>
      <w:r w:rsidR="003346CF" w:rsidRPr="00F3268A">
        <w:rPr>
          <w:rFonts w:ascii="Times New Roman" w:hAnsi="Times New Roman" w:cs="Times New Roman"/>
          <w:sz w:val="32"/>
          <w:szCs w:val="32"/>
        </w:rPr>
        <w:t>о время весеннего таяния опасные места и участки находится под постоянным контролем</w:t>
      </w:r>
      <w:r w:rsidR="003346CF">
        <w:rPr>
          <w:rFonts w:ascii="Times New Roman" w:hAnsi="Times New Roman" w:cs="Times New Roman"/>
          <w:sz w:val="32"/>
          <w:szCs w:val="32"/>
        </w:rPr>
        <w:t>.</w:t>
      </w:r>
    </w:p>
    <w:p w:rsidR="003346CF" w:rsidRPr="00133A6A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3A6A">
        <w:rPr>
          <w:rFonts w:ascii="Times New Roman" w:hAnsi="Times New Roman" w:cs="Times New Roman"/>
          <w:sz w:val="32"/>
          <w:szCs w:val="32"/>
        </w:rPr>
        <w:t>По согласованию с отделение</w:t>
      </w:r>
      <w:r>
        <w:rPr>
          <w:rFonts w:ascii="Times New Roman" w:hAnsi="Times New Roman" w:cs="Times New Roman"/>
          <w:sz w:val="32"/>
          <w:szCs w:val="32"/>
        </w:rPr>
        <w:t>м</w:t>
      </w:r>
      <w:r w:rsidR="00FD3127">
        <w:rPr>
          <w:rFonts w:ascii="Times New Roman" w:hAnsi="Times New Roman" w:cs="Times New Roman"/>
          <w:sz w:val="32"/>
          <w:szCs w:val="32"/>
        </w:rPr>
        <w:t xml:space="preserve"> </w:t>
      </w:r>
      <w:r w:rsidRPr="00133A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полиции </w:t>
      </w:r>
      <w:r w:rsidRPr="00133A6A">
        <w:rPr>
          <w:rFonts w:ascii="Times New Roman" w:hAnsi="Times New Roman" w:cs="Times New Roman"/>
          <w:sz w:val="32"/>
          <w:szCs w:val="32"/>
        </w:rPr>
        <w:t>по Михайловскому району проводятся работы по уста</w:t>
      </w:r>
      <w:r>
        <w:rPr>
          <w:rFonts w:ascii="Times New Roman" w:hAnsi="Times New Roman" w:cs="Times New Roman"/>
          <w:sz w:val="32"/>
          <w:szCs w:val="32"/>
        </w:rPr>
        <w:t>новке и замене дорожных знаков.</w:t>
      </w:r>
    </w:p>
    <w:p w:rsidR="003346CF" w:rsidRPr="00133A6A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3A6A">
        <w:rPr>
          <w:rFonts w:ascii="Times New Roman" w:hAnsi="Times New Roman" w:cs="Times New Roman"/>
          <w:sz w:val="32"/>
          <w:szCs w:val="32"/>
        </w:rPr>
        <w:t xml:space="preserve">В 2023 году </w:t>
      </w:r>
      <w:r>
        <w:rPr>
          <w:rFonts w:ascii="Times New Roman" w:hAnsi="Times New Roman" w:cs="Times New Roman"/>
          <w:sz w:val="32"/>
          <w:szCs w:val="32"/>
        </w:rPr>
        <w:t>в с.</w:t>
      </w:r>
      <w:r w:rsidRPr="00133A6A">
        <w:rPr>
          <w:rFonts w:ascii="Times New Roman" w:hAnsi="Times New Roman" w:cs="Times New Roman"/>
          <w:sz w:val="32"/>
          <w:szCs w:val="32"/>
        </w:rPr>
        <w:t xml:space="preserve"> Михайловск</w:t>
      </w:r>
      <w:r>
        <w:rPr>
          <w:rFonts w:ascii="Times New Roman" w:hAnsi="Times New Roman" w:cs="Times New Roman"/>
          <w:sz w:val="32"/>
          <w:szCs w:val="32"/>
        </w:rPr>
        <w:t>ое закончены</w:t>
      </w:r>
      <w:r w:rsidRPr="00133A6A">
        <w:rPr>
          <w:rFonts w:ascii="Times New Roman" w:hAnsi="Times New Roman" w:cs="Times New Roman"/>
          <w:sz w:val="32"/>
          <w:szCs w:val="32"/>
        </w:rPr>
        <w:t xml:space="preserve"> работы по ремонту и устройст</w:t>
      </w:r>
      <w:r>
        <w:rPr>
          <w:rFonts w:ascii="Times New Roman" w:hAnsi="Times New Roman" w:cs="Times New Roman"/>
          <w:sz w:val="32"/>
          <w:szCs w:val="32"/>
        </w:rPr>
        <w:t>ву уличного наружного освещения на 19-ти улицах на общую сумму 870 тыс. рублей</w:t>
      </w:r>
    </w:p>
    <w:p w:rsidR="003346CF" w:rsidRDefault="00D847F3" w:rsidP="00FD31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Установка новых световых приборов на улицах  осуществляется в соответствии с планом</w:t>
      </w:r>
      <w:r w:rsidR="003346CF" w:rsidRPr="00133A6A">
        <w:rPr>
          <w:rFonts w:ascii="Times New Roman" w:hAnsi="Times New Roman" w:cs="Times New Roman"/>
          <w:sz w:val="32"/>
          <w:szCs w:val="32"/>
        </w:rPr>
        <w:t xml:space="preserve"> в зависимо</w:t>
      </w:r>
      <w:r w:rsidR="00FD3127">
        <w:rPr>
          <w:rFonts w:ascii="Times New Roman" w:hAnsi="Times New Roman" w:cs="Times New Roman"/>
          <w:sz w:val="32"/>
          <w:szCs w:val="32"/>
        </w:rPr>
        <w:t>сти от объема и сложности работ</w:t>
      </w:r>
      <w:r>
        <w:rPr>
          <w:rFonts w:ascii="Times New Roman" w:hAnsi="Times New Roman" w:cs="Times New Roman"/>
          <w:sz w:val="32"/>
          <w:szCs w:val="32"/>
        </w:rPr>
        <w:t xml:space="preserve">, в отчетном году </w:t>
      </w:r>
      <w:r w:rsidR="00FD3127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>становлено 111 световых приборов</w:t>
      </w:r>
      <w:r w:rsidR="00FD312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346CF" w:rsidRPr="00133A6A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3A6A">
        <w:rPr>
          <w:rFonts w:ascii="Times New Roman" w:hAnsi="Times New Roman" w:cs="Times New Roman"/>
          <w:sz w:val="32"/>
          <w:szCs w:val="32"/>
        </w:rPr>
        <w:t xml:space="preserve"> Ежегодно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Pr="00133A6A">
        <w:rPr>
          <w:rFonts w:ascii="Times New Roman" w:hAnsi="Times New Roman" w:cs="Times New Roman"/>
          <w:sz w:val="32"/>
          <w:szCs w:val="32"/>
        </w:rPr>
        <w:t xml:space="preserve">Михайловский сельсовет </w:t>
      </w:r>
      <w:r>
        <w:rPr>
          <w:rFonts w:ascii="Times New Roman" w:hAnsi="Times New Roman" w:cs="Times New Roman"/>
          <w:sz w:val="32"/>
          <w:szCs w:val="32"/>
        </w:rPr>
        <w:t>проводится комплекс мероприятий по озеленен</w:t>
      </w:r>
      <w:r w:rsidR="00FD3127">
        <w:rPr>
          <w:rFonts w:ascii="Times New Roman" w:hAnsi="Times New Roman" w:cs="Times New Roman"/>
          <w:sz w:val="32"/>
          <w:szCs w:val="32"/>
        </w:rPr>
        <w:t>ию села, выявлению старых, больных подле</w:t>
      </w:r>
      <w:r w:rsidR="00447C7E">
        <w:rPr>
          <w:rFonts w:ascii="Times New Roman" w:hAnsi="Times New Roman" w:cs="Times New Roman"/>
          <w:sz w:val="32"/>
          <w:szCs w:val="32"/>
        </w:rPr>
        <w:t>жа</w:t>
      </w:r>
      <w:r w:rsidR="00FD3127">
        <w:rPr>
          <w:rFonts w:ascii="Times New Roman" w:hAnsi="Times New Roman" w:cs="Times New Roman"/>
          <w:sz w:val="32"/>
          <w:szCs w:val="32"/>
        </w:rPr>
        <w:t xml:space="preserve">щих спилу </w:t>
      </w:r>
      <w:r w:rsidR="00447C7E">
        <w:rPr>
          <w:rFonts w:ascii="Times New Roman" w:hAnsi="Times New Roman" w:cs="Times New Roman"/>
          <w:sz w:val="32"/>
          <w:szCs w:val="32"/>
        </w:rPr>
        <w:t xml:space="preserve">и </w:t>
      </w:r>
      <w:r w:rsidR="00FD3127">
        <w:rPr>
          <w:rFonts w:ascii="Times New Roman" w:hAnsi="Times New Roman" w:cs="Times New Roman"/>
          <w:sz w:val="32"/>
          <w:szCs w:val="32"/>
        </w:rPr>
        <w:t>представляющих</w:t>
      </w:r>
      <w:r>
        <w:rPr>
          <w:rFonts w:ascii="Times New Roman" w:hAnsi="Times New Roman" w:cs="Times New Roman"/>
          <w:sz w:val="32"/>
          <w:szCs w:val="32"/>
        </w:rPr>
        <w:t xml:space="preserve"> опасность для жиз</w:t>
      </w:r>
      <w:r w:rsidR="00447C7E">
        <w:rPr>
          <w:rFonts w:ascii="Times New Roman" w:hAnsi="Times New Roman" w:cs="Times New Roman"/>
          <w:sz w:val="32"/>
          <w:szCs w:val="32"/>
        </w:rPr>
        <w:t xml:space="preserve">ни и здоровья граждан деревьев, так же посадке новых зеленых насаждений, </w:t>
      </w:r>
      <w:r>
        <w:rPr>
          <w:rFonts w:ascii="Times New Roman" w:hAnsi="Times New Roman" w:cs="Times New Roman"/>
          <w:sz w:val="32"/>
          <w:szCs w:val="32"/>
        </w:rPr>
        <w:t xml:space="preserve"> цв</w:t>
      </w:r>
      <w:r w:rsidR="00A60203">
        <w:rPr>
          <w:rFonts w:ascii="Times New Roman" w:hAnsi="Times New Roman" w:cs="Times New Roman"/>
          <w:sz w:val="32"/>
          <w:szCs w:val="32"/>
        </w:rPr>
        <w:t xml:space="preserve">етников и газонов. На эти цели </w:t>
      </w:r>
      <w:r>
        <w:rPr>
          <w:rFonts w:ascii="Times New Roman" w:hAnsi="Times New Roman" w:cs="Times New Roman"/>
          <w:sz w:val="32"/>
          <w:szCs w:val="32"/>
        </w:rPr>
        <w:t>израсходовано 2 млн.163 тыс. рублей</w:t>
      </w:r>
      <w:r w:rsidR="00447C7E">
        <w:rPr>
          <w:rFonts w:ascii="Times New Roman" w:hAnsi="Times New Roman" w:cs="Times New Roman"/>
          <w:sz w:val="32"/>
          <w:szCs w:val="32"/>
        </w:rPr>
        <w:t xml:space="preserve"> денежных средств местного бюджета.</w:t>
      </w:r>
    </w:p>
    <w:p w:rsidR="003346CF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прочно закрепилось в районе «инициативное бюджетирование» - как форма непосредственного участия населения в определении и выборе проектов, направленных на решение вопросов местного значения, финансируемых за счет расходов местно</w:t>
      </w:r>
      <w:r w:rsidR="007E1FB6">
        <w:rPr>
          <w:rFonts w:ascii="Times New Roman" w:hAnsi="Times New Roman" w:cs="Times New Roman"/>
          <w:sz w:val="32"/>
          <w:szCs w:val="32"/>
        </w:rPr>
        <w:t xml:space="preserve">го бюджета края и инициативных </w:t>
      </w:r>
      <w:r>
        <w:rPr>
          <w:rFonts w:ascii="Times New Roman" w:hAnsi="Times New Roman" w:cs="Times New Roman"/>
          <w:sz w:val="32"/>
          <w:szCs w:val="32"/>
        </w:rPr>
        <w:t>платежей граждан и юридических лиц.</w:t>
      </w:r>
    </w:p>
    <w:p w:rsidR="003346CF" w:rsidRDefault="00447C7E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2023</w:t>
      </w:r>
      <w:r w:rsidR="003346CF">
        <w:rPr>
          <w:rFonts w:ascii="Times New Roman" w:hAnsi="Times New Roman" w:cs="Times New Roman"/>
          <w:sz w:val="32"/>
          <w:szCs w:val="32"/>
        </w:rPr>
        <w:t xml:space="preserve"> году 5 проектов поддержки местных инициатив получили поддержку на общую сумму 7 млн.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46CF">
        <w:rPr>
          <w:rFonts w:ascii="Times New Roman" w:hAnsi="Times New Roman" w:cs="Times New Roman"/>
          <w:sz w:val="32"/>
          <w:szCs w:val="32"/>
        </w:rPr>
        <w:t>224 тыс. рублей в с. Ащегуль и р.п Малиновое Озеро обустроены детские спортивные площадки, в с. Ракиты- спортивная площадка, в с. Бастан благоустроен парк, реализован и общерайонный проект – детская пл</w:t>
      </w:r>
      <w:r>
        <w:rPr>
          <w:rFonts w:ascii="Times New Roman" w:hAnsi="Times New Roman" w:cs="Times New Roman"/>
          <w:sz w:val="32"/>
          <w:szCs w:val="32"/>
        </w:rPr>
        <w:t>ощадка в оздоровительном лагере .</w:t>
      </w:r>
    </w:p>
    <w:p w:rsidR="003346CF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в конкурсе инициати</w:t>
      </w:r>
      <w:r w:rsidR="00447C7E">
        <w:rPr>
          <w:rFonts w:ascii="Times New Roman" w:hAnsi="Times New Roman" w:cs="Times New Roman"/>
          <w:sz w:val="32"/>
          <w:szCs w:val="32"/>
        </w:rPr>
        <w:t xml:space="preserve">вного бюджетирования </w:t>
      </w:r>
      <w:r>
        <w:rPr>
          <w:rFonts w:ascii="Times New Roman" w:hAnsi="Times New Roman" w:cs="Times New Roman"/>
          <w:sz w:val="32"/>
          <w:szCs w:val="32"/>
        </w:rPr>
        <w:t xml:space="preserve"> от Михайловского района </w:t>
      </w:r>
      <w:r w:rsidR="00447C7E">
        <w:rPr>
          <w:rFonts w:ascii="Times New Roman" w:hAnsi="Times New Roman" w:cs="Times New Roman"/>
          <w:sz w:val="32"/>
          <w:szCs w:val="32"/>
        </w:rPr>
        <w:t xml:space="preserve"> приняли участие </w:t>
      </w:r>
      <w:r>
        <w:rPr>
          <w:rFonts w:ascii="Times New Roman" w:hAnsi="Times New Roman" w:cs="Times New Roman"/>
          <w:sz w:val="32"/>
          <w:szCs w:val="32"/>
        </w:rPr>
        <w:t>10 заявок, 4 вошли в число победителей и будут реализованы в текущем году.</w:t>
      </w:r>
    </w:p>
    <w:p w:rsidR="003346CF" w:rsidRDefault="003346CF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государственной программы «Комплексно</w:t>
      </w:r>
      <w:r w:rsidR="00F90AB1">
        <w:rPr>
          <w:rFonts w:ascii="Times New Roman" w:hAnsi="Times New Roman" w:cs="Times New Roman"/>
          <w:sz w:val="32"/>
          <w:szCs w:val="32"/>
        </w:rPr>
        <w:t>е развитие сельских территорий</w:t>
      </w:r>
      <w:r w:rsidR="00447C7E">
        <w:rPr>
          <w:rFonts w:ascii="Times New Roman" w:hAnsi="Times New Roman" w:cs="Times New Roman"/>
          <w:sz w:val="32"/>
          <w:szCs w:val="32"/>
        </w:rPr>
        <w:t>»</w:t>
      </w:r>
      <w:r w:rsidR="00F90A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2024 году продолжится устройство временных площадок накопления твердых коммунальных отходов в с. Михайловское</w:t>
      </w:r>
      <w:r w:rsidR="00447C7E">
        <w:rPr>
          <w:rFonts w:ascii="Times New Roman" w:hAnsi="Times New Roman" w:cs="Times New Roman"/>
          <w:sz w:val="32"/>
          <w:szCs w:val="32"/>
        </w:rPr>
        <w:t>.</w:t>
      </w:r>
    </w:p>
    <w:p w:rsidR="005B736A" w:rsidRDefault="00012FF8" w:rsidP="003346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заключенным контрактом</w:t>
      </w:r>
      <w:r w:rsidR="005B736A">
        <w:rPr>
          <w:rFonts w:ascii="Times New Roman" w:hAnsi="Times New Roman" w:cs="Times New Roman"/>
          <w:sz w:val="32"/>
          <w:szCs w:val="32"/>
        </w:rPr>
        <w:t xml:space="preserve"> пассажироперевозки по регулируемым тарифам  осуществляет муниципальное автотранспортное предприятие.</w:t>
      </w:r>
      <w:r>
        <w:rPr>
          <w:rFonts w:ascii="Times New Roman" w:hAnsi="Times New Roman" w:cs="Times New Roman"/>
          <w:sz w:val="32"/>
          <w:szCs w:val="32"/>
        </w:rPr>
        <w:t xml:space="preserve"> В 2023 году преевезено 186 тыс. пассажиров, что на 21 тысячу меньше 2022 года.</w:t>
      </w:r>
    </w:p>
    <w:p w:rsidR="00C01D57" w:rsidRDefault="00C01D57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54739" w:rsidRDefault="005B736A" w:rsidP="005B736A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Уважаемые депутаты</w:t>
      </w:r>
      <w:r w:rsidR="00012FF8">
        <w:rPr>
          <w:rFonts w:ascii="Times New Roman" w:hAnsi="Times New Roman" w:cs="Times New Roman"/>
          <w:sz w:val="32"/>
          <w:szCs w:val="32"/>
        </w:rPr>
        <w:t xml:space="preserve"> !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Главным инструментом определяющим развитие территории является основной финансовый документ- </w:t>
      </w:r>
      <w:r w:rsidRPr="00DD7860">
        <w:rPr>
          <w:rFonts w:ascii="Times New Roman" w:hAnsi="Times New Roman" w:cs="Times New Roman"/>
          <w:b/>
          <w:sz w:val="32"/>
          <w:szCs w:val="32"/>
        </w:rPr>
        <w:t xml:space="preserve">бюджет </w:t>
      </w:r>
      <w:r>
        <w:rPr>
          <w:rFonts w:ascii="Times New Roman" w:hAnsi="Times New Roman" w:cs="Times New Roman"/>
          <w:sz w:val="32"/>
          <w:szCs w:val="32"/>
        </w:rPr>
        <w:t>района.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формирования и исполнения бюджета, повыш</w:t>
      </w:r>
      <w:r w:rsidR="00012FF8">
        <w:rPr>
          <w:rFonts w:ascii="Times New Roman" w:hAnsi="Times New Roman" w:cs="Times New Roman"/>
          <w:sz w:val="32"/>
          <w:szCs w:val="32"/>
        </w:rPr>
        <w:t xml:space="preserve">ение его доходной части являются основным  приоритетом </w:t>
      </w:r>
      <w:r>
        <w:rPr>
          <w:rFonts w:ascii="Times New Roman" w:hAnsi="Times New Roman" w:cs="Times New Roman"/>
          <w:sz w:val="32"/>
          <w:szCs w:val="32"/>
        </w:rPr>
        <w:t xml:space="preserve"> работы Администрации района.</w:t>
      </w:r>
    </w:p>
    <w:p w:rsidR="00454739" w:rsidRPr="00B81F64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81F64">
        <w:rPr>
          <w:rFonts w:ascii="Times New Roman" w:hAnsi="Times New Roman" w:cs="Times New Roman"/>
          <w:sz w:val="32"/>
          <w:szCs w:val="32"/>
        </w:rPr>
        <w:t>За 2023 год в консолидированный бюджет района поступило</w:t>
      </w:r>
      <w:r w:rsidR="00012FF8">
        <w:rPr>
          <w:rFonts w:ascii="Times New Roman" w:hAnsi="Times New Roman" w:cs="Times New Roman"/>
          <w:sz w:val="32"/>
          <w:szCs w:val="32"/>
        </w:rPr>
        <w:t xml:space="preserve"> собственных</w:t>
      </w:r>
      <w:r w:rsidRPr="00B81F64">
        <w:rPr>
          <w:rFonts w:ascii="Times New Roman" w:hAnsi="Times New Roman" w:cs="Times New Roman"/>
          <w:sz w:val="32"/>
          <w:szCs w:val="32"/>
        </w:rPr>
        <w:t xml:space="preserve"> налоговых и неналоговых доходов 181</w:t>
      </w:r>
      <w:r w:rsidR="00012FF8">
        <w:rPr>
          <w:rFonts w:ascii="Times New Roman" w:hAnsi="Times New Roman" w:cs="Times New Roman"/>
          <w:sz w:val="32"/>
          <w:szCs w:val="32"/>
        </w:rPr>
        <w:t xml:space="preserve"> млн.656</w:t>
      </w:r>
      <w:r w:rsidRPr="00B81F64">
        <w:rPr>
          <w:rFonts w:ascii="Times New Roman" w:hAnsi="Times New Roman" w:cs="Times New Roman"/>
          <w:sz w:val="32"/>
          <w:szCs w:val="32"/>
        </w:rPr>
        <w:t xml:space="preserve"> тыс. рублей или 100,3% от годового плана. Всего доходная часть консолидированного бюджета района составила 750</w:t>
      </w:r>
      <w:r w:rsidR="00012FF8">
        <w:rPr>
          <w:rFonts w:ascii="Times New Roman" w:hAnsi="Times New Roman" w:cs="Times New Roman"/>
          <w:sz w:val="32"/>
          <w:szCs w:val="32"/>
        </w:rPr>
        <w:t xml:space="preserve"> млн.886</w:t>
      </w:r>
      <w:r w:rsidRPr="00B81F64">
        <w:rPr>
          <w:rFonts w:ascii="Times New Roman" w:hAnsi="Times New Roman" w:cs="Times New Roman"/>
          <w:sz w:val="32"/>
          <w:szCs w:val="32"/>
        </w:rPr>
        <w:t xml:space="preserve"> тыс. рублей, что на 121</w:t>
      </w:r>
      <w:r w:rsidR="00012FF8">
        <w:rPr>
          <w:rFonts w:ascii="Times New Roman" w:hAnsi="Times New Roman" w:cs="Times New Roman"/>
          <w:sz w:val="32"/>
          <w:szCs w:val="32"/>
        </w:rPr>
        <w:t>тыс.</w:t>
      </w:r>
      <w:r w:rsidRPr="00B81F64">
        <w:rPr>
          <w:rFonts w:ascii="Times New Roman" w:hAnsi="Times New Roman" w:cs="Times New Roman"/>
          <w:sz w:val="32"/>
          <w:szCs w:val="32"/>
        </w:rPr>
        <w:t xml:space="preserve"> рублей превышает объем доходов 2022 года. Расходы консолидированного бюджета исполнены в сумме 762</w:t>
      </w:r>
      <w:r w:rsidR="00012FF8">
        <w:rPr>
          <w:rFonts w:ascii="Times New Roman" w:hAnsi="Times New Roman" w:cs="Times New Roman"/>
          <w:sz w:val="32"/>
          <w:szCs w:val="32"/>
        </w:rPr>
        <w:t xml:space="preserve"> млн.</w:t>
      </w:r>
      <w:r w:rsidR="0070593B">
        <w:rPr>
          <w:rFonts w:ascii="Times New Roman" w:hAnsi="Times New Roman" w:cs="Times New Roman"/>
          <w:sz w:val="32"/>
          <w:szCs w:val="32"/>
        </w:rPr>
        <w:t xml:space="preserve"> </w:t>
      </w:r>
      <w:r w:rsidR="00012FF8">
        <w:rPr>
          <w:rFonts w:ascii="Times New Roman" w:hAnsi="Times New Roman" w:cs="Times New Roman"/>
          <w:sz w:val="32"/>
          <w:szCs w:val="32"/>
        </w:rPr>
        <w:t>912</w:t>
      </w:r>
      <w:r w:rsidRPr="00B81F64">
        <w:rPr>
          <w:rFonts w:ascii="Times New Roman" w:hAnsi="Times New Roman" w:cs="Times New Roman"/>
          <w:sz w:val="32"/>
          <w:szCs w:val="32"/>
        </w:rPr>
        <w:t xml:space="preserve"> т</w:t>
      </w:r>
      <w:r w:rsidR="0070593B">
        <w:rPr>
          <w:rFonts w:ascii="Times New Roman" w:hAnsi="Times New Roman" w:cs="Times New Roman"/>
          <w:sz w:val="32"/>
          <w:szCs w:val="32"/>
        </w:rPr>
        <w:t>ыс. рублей</w:t>
      </w:r>
      <w:r w:rsidRPr="00B81F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Бюджетные обязательства по всем расходам выполнены в полном объеме.</w:t>
      </w:r>
      <w:r w:rsidR="00012FF8">
        <w:rPr>
          <w:rFonts w:ascii="Times New Roman" w:hAnsi="Times New Roman" w:cs="Times New Roman"/>
          <w:sz w:val="32"/>
          <w:szCs w:val="32"/>
        </w:rPr>
        <w:t xml:space="preserve"> В</w:t>
      </w:r>
      <w:r w:rsidRPr="00B81F64">
        <w:rPr>
          <w:rFonts w:ascii="Times New Roman" w:hAnsi="Times New Roman" w:cs="Times New Roman"/>
          <w:sz w:val="32"/>
          <w:szCs w:val="32"/>
        </w:rPr>
        <w:t xml:space="preserve"> процессе исполнения бюджета осуществлялся контроль за правомерным, в том числе целе</w:t>
      </w:r>
      <w:r w:rsidR="00012FF8">
        <w:rPr>
          <w:rFonts w:ascii="Times New Roman" w:hAnsi="Times New Roman" w:cs="Times New Roman"/>
          <w:sz w:val="32"/>
          <w:szCs w:val="32"/>
        </w:rPr>
        <w:t>вым и эффективным и</w:t>
      </w:r>
      <w:r w:rsidR="00EA5D83">
        <w:rPr>
          <w:rFonts w:ascii="Times New Roman" w:hAnsi="Times New Roman" w:cs="Times New Roman"/>
          <w:sz w:val="32"/>
          <w:szCs w:val="32"/>
        </w:rPr>
        <w:t>з</w:t>
      </w:r>
      <w:r w:rsidR="00012FF8">
        <w:rPr>
          <w:rFonts w:ascii="Times New Roman" w:hAnsi="Times New Roman" w:cs="Times New Roman"/>
          <w:sz w:val="32"/>
          <w:szCs w:val="32"/>
        </w:rPr>
        <w:t>расходованием</w:t>
      </w:r>
      <w:r w:rsidRPr="00B81F64">
        <w:rPr>
          <w:rFonts w:ascii="Times New Roman" w:hAnsi="Times New Roman" w:cs="Times New Roman"/>
          <w:sz w:val="32"/>
          <w:szCs w:val="32"/>
        </w:rPr>
        <w:t xml:space="preserve"> бюджетных средств, соблюдением требований бюджетного законодательства. Администраци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81F64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 xml:space="preserve"> взаимодействует </w:t>
      </w:r>
      <w:r w:rsidRPr="00B81F64">
        <w:rPr>
          <w:rFonts w:ascii="Times New Roman" w:hAnsi="Times New Roman" w:cs="Times New Roman"/>
          <w:sz w:val="32"/>
          <w:szCs w:val="32"/>
        </w:rPr>
        <w:t>с органами всех уровней власти и хозяйствующи</w:t>
      </w:r>
      <w:r>
        <w:rPr>
          <w:rFonts w:ascii="Times New Roman" w:hAnsi="Times New Roman" w:cs="Times New Roman"/>
          <w:sz w:val="32"/>
          <w:szCs w:val="32"/>
        </w:rPr>
        <w:t>ми</w:t>
      </w:r>
      <w:r w:rsidRPr="00B81F64">
        <w:rPr>
          <w:rFonts w:ascii="Times New Roman" w:hAnsi="Times New Roman" w:cs="Times New Roman"/>
          <w:sz w:val="32"/>
          <w:szCs w:val="32"/>
        </w:rPr>
        <w:t xml:space="preserve"> субъект</w:t>
      </w:r>
      <w:r>
        <w:rPr>
          <w:rFonts w:ascii="Times New Roman" w:hAnsi="Times New Roman" w:cs="Times New Roman"/>
          <w:sz w:val="32"/>
          <w:szCs w:val="32"/>
        </w:rPr>
        <w:t>ами</w:t>
      </w:r>
      <w:r w:rsidRPr="00B81F64">
        <w:rPr>
          <w:rFonts w:ascii="Times New Roman" w:hAnsi="Times New Roman" w:cs="Times New Roman"/>
          <w:sz w:val="32"/>
          <w:szCs w:val="32"/>
        </w:rPr>
        <w:t xml:space="preserve"> по обеспечению полноты и своевременности поступлений доходов в бюджет муниципального района.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Главным инструментом управления бюджетным процессом являются целевые программы.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в районе реализовывалось 15 муниципальных программ,18 государственных и краевых программ.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внимание уделялось эффективному использованию муниципального имущества и земельных ресурсов. В рамках пилотного проекта проводилась работа по постановке на учет ранее учтенных объектов, признание прав собственности земельных участков, регистрация собственности муниципального образования.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было заключено</w:t>
      </w:r>
      <w:r w:rsidR="005B02B4">
        <w:rPr>
          <w:rFonts w:ascii="Times New Roman" w:hAnsi="Times New Roman" w:cs="Times New Roman"/>
          <w:sz w:val="32"/>
          <w:szCs w:val="32"/>
        </w:rPr>
        <w:t xml:space="preserve"> 40</w:t>
      </w:r>
      <w:r>
        <w:rPr>
          <w:rFonts w:ascii="Times New Roman" w:hAnsi="Times New Roman" w:cs="Times New Roman"/>
          <w:sz w:val="32"/>
          <w:szCs w:val="32"/>
        </w:rPr>
        <w:t>договоров аренды и купли продажи земельных участков.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итоге от использования муниципального имущества и земельных участков в бюджет района поступило</w:t>
      </w:r>
      <w:r w:rsidR="00DD7860">
        <w:rPr>
          <w:rFonts w:ascii="Times New Roman" w:hAnsi="Times New Roman" w:cs="Times New Roman"/>
          <w:sz w:val="32"/>
          <w:szCs w:val="32"/>
        </w:rPr>
        <w:t xml:space="preserve"> 20 млн. </w:t>
      </w:r>
      <w:r w:rsidR="005B02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рублей, что на </w:t>
      </w:r>
      <w:r w:rsidR="00DD7860">
        <w:rPr>
          <w:rFonts w:ascii="Times New Roman" w:hAnsi="Times New Roman" w:cs="Times New Roman"/>
          <w:sz w:val="32"/>
          <w:szCs w:val="32"/>
        </w:rPr>
        <w:t>2 млн.</w:t>
      </w:r>
      <w:r w:rsidR="005B02B4"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sz w:val="32"/>
          <w:szCs w:val="32"/>
        </w:rPr>
        <w:t xml:space="preserve"> больше предыдущего года.</w:t>
      </w:r>
    </w:p>
    <w:p w:rsidR="005B02B4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Немаловажным в эффективном расходовании бюджетных средств является совершенствование контрактно</w:t>
      </w:r>
      <w:r w:rsidR="00327A37">
        <w:rPr>
          <w:rFonts w:ascii="Times New Roman" w:hAnsi="Times New Roman" w:cs="Times New Roman"/>
          <w:sz w:val="32"/>
          <w:szCs w:val="32"/>
        </w:rPr>
        <w:t>й системы в сфере муниципальных </w:t>
      </w:r>
      <w:r>
        <w:rPr>
          <w:rFonts w:ascii="Times New Roman" w:hAnsi="Times New Roman" w:cs="Times New Roman"/>
          <w:sz w:val="32"/>
          <w:szCs w:val="32"/>
        </w:rPr>
        <w:t>закупок.</w:t>
      </w:r>
      <w:r w:rsidR="005B02B4">
        <w:rPr>
          <w:rFonts w:ascii="Times New Roman" w:hAnsi="Times New Roman" w:cs="Times New Roman"/>
          <w:sz w:val="32"/>
          <w:szCs w:val="32"/>
        </w:rPr>
        <w:t> </w:t>
      </w:r>
    </w:p>
    <w:p w:rsidR="008B57B3" w:rsidRDefault="005B02B4" w:rsidP="005B02B4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54739">
        <w:rPr>
          <w:rFonts w:ascii="Times New Roman" w:hAnsi="Times New Roman" w:cs="Times New Roman"/>
          <w:sz w:val="32"/>
          <w:szCs w:val="32"/>
        </w:rPr>
        <w:t>В</w:t>
      </w:r>
      <w:r w:rsidR="00327A37">
        <w:rPr>
          <w:rFonts w:ascii="Times New Roman" w:hAnsi="Times New Roman" w:cs="Times New Roman"/>
          <w:sz w:val="32"/>
          <w:szCs w:val="32"/>
        </w:rPr>
        <w:t> </w:t>
      </w:r>
      <w:r w:rsidR="00454739">
        <w:rPr>
          <w:rFonts w:ascii="Times New Roman" w:hAnsi="Times New Roman" w:cs="Times New Roman"/>
          <w:sz w:val="32"/>
          <w:szCs w:val="32"/>
        </w:rPr>
        <w:t>отчетном</w:t>
      </w:r>
      <w:r w:rsidR="00327A37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году </w:t>
      </w:r>
      <w:r w:rsidR="00454739">
        <w:rPr>
          <w:rFonts w:ascii="Times New Roman" w:hAnsi="Times New Roman" w:cs="Times New Roman"/>
          <w:sz w:val="32"/>
          <w:szCs w:val="32"/>
        </w:rPr>
        <w:t>проведено</w:t>
      </w:r>
      <w:r>
        <w:rPr>
          <w:rFonts w:ascii="Times New Roman" w:hAnsi="Times New Roman" w:cs="Times New Roman"/>
          <w:sz w:val="32"/>
          <w:szCs w:val="32"/>
        </w:rPr>
        <w:t> 12 конкурсны</w:t>
      </w:r>
      <w:r w:rsidR="00454739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 </w:t>
      </w:r>
      <w:r w:rsidR="008B57B3">
        <w:rPr>
          <w:rFonts w:ascii="Times New Roman" w:hAnsi="Times New Roman" w:cs="Times New Roman"/>
          <w:sz w:val="32"/>
          <w:szCs w:val="32"/>
        </w:rPr>
        <w:t>закупочных</w:t>
      </w:r>
    </w:p>
    <w:p w:rsidR="00454739" w:rsidRDefault="00454739" w:rsidP="005B02B4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процедур,</w:t>
      </w:r>
      <w:r w:rsidR="005B02B4">
        <w:rPr>
          <w:rFonts w:ascii="Times New Roman" w:hAnsi="Times New Roman" w:cs="Times New Roman"/>
          <w:sz w:val="32"/>
          <w:szCs w:val="32"/>
        </w:rPr>
        <w:t> </w:t>
      </w:r>
      <w:r w:rsidR="00D847F3">
        <w:rPr>
          <w:rFonts w:ascii="Times New Roman" w:hAnsi="Times New Roman" w:cs="Times New Roman"/>
          <w:sz w:val="32"/>
          <w:szCs w:val="32"/>
        </w:rPr>
        <w:t xml:space="preserve"> </w:t>
      </w:r>
      <w:r w:rsidR="00DD7860">
        <w:rPr>
          <w:rFonts w:ascii="Times New Roman" w:hAnsi="Times New Roman" w:cs="Times New Roman"/>
          <w:sz w:val="32"/>
          <w:szCs w:val="32"/>
        </w:rPr>
        <w:t xml:space="preserve"> </w:t>
      </w:r>
      <w:r w:rsidR="00D847F3">
        <w:rPr>
          <w:rFonts w:ascii="Times New Roman" w:hAnsi="Times New Roman" w:cs="Times New Roman"/>
          <w:sz w:val="32"/>
          <w:szCs w:val="32"/>
        </w:rPr>
        <w:t>заключены контракты</w:t>
      </w:r>
      <w:r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DD7860">
        <w:rPr>
          <w:rFonts w:ascii="Times New Roman" w:hAnsi="Times New Roman" w:cs="Times New Roman"/>
          <w:sz w:val="32"/>
          <w:szCs w:val="32"/>
        </w:rPr>
        <w:t>133</w:t>
      </w:r>
      <w:r w:rsidR="005B02B4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D847F3">
        <w:rPr>
          <w:rFonts w:ascii="Times New Roman" w:hAnsi="Times New Roman" w:cs="Times New Roman"/>
          <w:sz w:val="32"/>
          <w:szCs w:val="32"/>
        </w:rPr>
        <w:t xml:space="preserve">.  </w:t>
      </w:r>
      <w:r w:rsidR="00DD7860">
        <w:rPr>
          <w:rFonts w:ascii="Times New Roman" w:hAnsi="Times New Roman" w:cs="Times New Roman"/>
          <w:sz w:val="32"/>
          <w:szCs w:val="32"/>
        </w:rPr>
        <w:t xml:space="preserve"> </w:t>
      </w:r>
      <w:r w:rsidR="00D847F3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кономи</w:t>
      </w:r>
      <w:r w:rsidR="00DD7860">
        <w:rPr>
          <w:rFonts w:ascii="Times New Roman" w:hAnsi="Times New Roman" w:cs="Times New Roman"/>
          <w:sz w:val="32"/>
          <w:szCs w:val="32"/>
        </w:rPr>
        <w:t>я бюджетных средств составила  23</w:t>
      </w:r>
      <w:r w:rsidR="008B57B3">
        <w:rPr>
          <w:rFonts w:ascii="Times New Roman" w:hAnsi="Times New Roman" w:cs="Times New Roman"/>
          <w:sz w:val="32"/>
          <w:szCs w:val="32"/>
        </w:rPr>
        <w:t xml:space="preserve"> млн.</w:t>
      </w:r>
      <w:r w:rsidR="005B02B4">
        <w:rPr>
          <w:rFonts w:ascii="Times New Roman" w:hAnsi="Times New Roman" w:cs="Times New Roman"/>
          <w:sz w:val="32"/>
          <w:szCs w:val="32"/>
        </w:rPr>
        <w:t>6</w:t>
      </w:r>
      <w:r w:rsidR="008B57B3">
        <w:rPr>
          <w:rFonts w:ascii="Times New Roman" w:hAnsi="Times New Roman" w:cs="Times New Roman"/>
          <w:sz w:val="32"/>
          <w:szCs w:val="32"/>
        </w:rPr>
        <w:t>00 тыс</w:t>
      </w:r>
      <w:r w:rsidR="005B02B4">
        <w:rPr>
          <w:rFonts w:ascii="Times New Roman" w:hAnsi="Times New Roman" w:cs="Times New Roman"/>
          <w:sz w:val="32"/>
          <w:szCs w:val="32"/>
        </w:rPr>
        <w:t>. рублей</w:t>
      </w:r>
      <w:r w:rsidR="00DD7860">
        <w:rPr>
          <w:rFonts w:ascii="Times New Roman" w:hAnsi="Times New Roman" w:cs="Times New Roman"/>
          <w:sz w:val="32"/>
          <w:szCs w:val="32"/>
        </w:rPr>
        <w:t xml:space="preserve"> </w:t>
      </w:r>
      <w:r w:rsidR="008B57B3">
        <w:rPr>
          <w:rFonts w:ascii="Times New Roman" w:hAnsi="Times New Roman" w:cs="Times New Roman"/>
          <w:sz w:val="32"/>
          <w:szCs w:val="32"/>
        </w:rPr>
        <w:t xml:space="preserve">, эти средства были </w:t>
      </w:r>
      <w:r w:rsidR="00D847F3">
        <w:rPr>
          <w:rFonts w:ascii="Times New Roman" w:hAnsi="Times New Roman" w:cs="Times New Roman"/>
          <w:sz w:val="32"/>
          <w:szCs w:val="32"/>
        </w:rPr>
        <w:t xml:space="preserve"> </w:t>
      </w:r>
      <w:r w:rsidR="008B57B3">
        <w:rPr>
          <w:rFonts w:ascii="Times New Roman" w:hAnsi="Times New Roman" w:cs="Times New Roman"/>
          <w:sz w:val="32"/>
          <w:szCs w:val="32"/>
        </w:rPr>
        <w:t xml:space="preserve"> направлены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DD7860">
        <w:rPr>
          <w:rFonts w:ascii="Times New Roman" w:hAnsi="Times New Roman" w:cs="Times New Roman"/>
          <w:sz w:val="32"/>
          <w:szCs w:val="32"/>
        </w:rPr>
        <w:t>выполнение дополнительных работ и услуг.</w:t>
      </w:r>
    </w:p>
    <w:p w:rsidR="00454739" w:rsidRPr="002E2CD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В рамках проводимой бюджетно</w:t>
      </w:r>
      <w:r w:rsidR="00DD7860">
        <w:rPr>
          <w:rFonts w:ascii="Times New Roman" w:hAnsi="Times New Roman" w:cs="Times New Roman"/>
          <w:sz w:val="32"/>
          <w:szCs w:val="32"/>
        </w:rPr>
        <w:t>й политики определены приорите</w:t>
      </w:r>
      <w:r w:rsidR="00B22815">
        <w:rPr>
          <w:rFonts w:ascii="Times New Roman" w:hAnsi="Times New Roman" w:cs="Times New Roman"/>
          <w:sz w:val="32"/>
          <w:szCs w:val="32"/>
        </w:rPr>
        <w:t>ты</w:t>
      </w:r>
      <w:r w:rsidRPr="002E2CD9">
        <w:rPr>
          <w:rFonts w:ascii="Times New Roman" w:hAnsi="Times New Roman" w:cs="Times New Roman"/>
          <w:sz w:val="32"/>
          <w:szCs w:val="32"/>
        </w:rPr>
        <w:t xml:space="preserve"> расходования бюджетных средств, направляемых на устойчивую работу бюджетных учреждений и решение вопросов, непосредственного обеспечения жизнедеятельности населения района.</w:t>
      </w:r>
    </w:p>
    <w:p w:rsidR="00454739" w:rsidRPr="002E2CD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Среди итогов исполнения бюджета в 2023 году можно выделить следующее:</w:t>
      </w:r>
    </w:p>
    <w:p w:rsidR="00454739" w:rsidRPr="002E2CD9" w:rsidRDefault="00454739" w:rsidP="008B57B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 w:rsidRPr="002E2CD9">
        <w:rPr>
          <w:rFonts w:ascii="Times New Roman" w:hAnsi="Times New Roman" w:cs="Times New Roman"/>
          <w:sz w:val="32"/>
          <w:szCs w:val="32"/>
        </w:rPr>
        <w:tab/>
        <w:t>Обеспечена в полном объеме своевременная выплата заработной платы всем категориям работников бюджетной с</w:t>
      </w:r>
      <w:r w:rsidR="008B57B3">
        <w:rPr>
          <w:rFonts w:ascii="Times New Roman" w:hAnsi="Times New Roman" w:cs="Times New Roman"/>
          <w:sz w:val="32"/>
          <w:szCs w:val="32"/>
        </w:rPr>
        <w:t>феры м</w:t>
      </w:r>
      <w:r w:rsidRPr="002E2CD9">
        <w:rPr>
          <w:rFonts w:ascii="Times New Roman" w:hAnsi="Times New Roman" w:cs="Times New Roman"/>
          <w:sz w:val="32"/>
          <w:szCs w:val="32"/>
        </w:rPr>
        <w:t xml:space="preserve"> с учетом установленного минимального уровня размера оплаты труда, а также целевых показателей повышения оплаты т</w:t>
      </w:r>
      <w:r w:rsidR="008B57B3">
        <w:rPr>
          <w:rFonts w:ascii="Times New Roman" w:hAnsi="Times New Roman" w:cs="Times New Roman"/>
          <w:sz w:val="32"/>
          <w:szCs w:val="32"/>
        </w:rPr>
        <w:t xml:space="preserve">руда </w:t>
      </w:r>
      <w:r w:rsidRPr="002E2CD9">
        <w:rPr>
          <w:rFonts w:ascii="Times New Roman" w:hAnsi="Times New Roman" w:cs="Times New Roman"/>
          <w:sz w:val="32"/>
          <w:szCs w:val="32"/>
        </w:rPr>
        <w:t xml:space="preserve"> предусмотренных Указами Президента Российской Федерации (педагогические работники дошкольного, основного и дополнительного образования, работники учреждений культуры);</w:t>
      </w:r>
    </w:p>
    <w:p w:rsidR="00454739" w:rsidRPr="002E2CD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 w:rsidRPr="002E2CD9">
        <w:rPr>
          <w:rFonts w:ascii="Times New Roman" w:hAnsi="Times New Roman" w:cs="Times New Roman"/>
          <w:sz w:val="32"/>
          <w:szCs w:val="32"/>
        </w:rPr>
        <w:tab/>
        <w:t>В полном объеме обеспечена оплата налогов, сборов и иных обязательных платежей органами местного самоуправления и учреждениями района;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 w:rsidRPr="002E2CD9">
        <w:rPr>
          <w:rFonts w:ascii="Times New Roman" w:hAnsi="Times New Roman" w:cs="Times New Roman"/>
          <w:sz w:val="32"/>
          <w:szCs w:val="32"/>
        </w:rPr>
        <w:tab/>
        <w:t>Обесп</w:t>
      </w:r>
      <w:r w:rsidR="008B57B3">
        <w:rPr>
          <w:rFonts w:ascii="Times New Roman" w:hAnsi="Times New Roman" w:cs="Times New Roman"/>
          <w:sz w:val="32"/>
          <w:szCs w:val="32"/>
        </w:rPr>
        <w:t xml:space="preserve">ечена реализация </w:t>
      </w:r>
      <w:r w:rsidRPr="002E2CD9">
        <w:rPr>
          <w:rFonts w:ascii="Times New Roman" w:hAnsi="Times New Roman" w:cs="Times New Roman"/>
          <w:sz w:val="32"/>
          <w:szCs w:val="32"/>
        </w:rPr>
        <w:t xml:space="preserve"> мероприятий муниципальных целевых программ, а та</w:t>
      </w:r>
      <w:r w:rsidR="008B57B3">
        <w:rPr>
          <w:rFonts w:ascii="Times New Roman" w:hAnsi="Times New Roman" w:cs="Times New Roman"/>
          <w:sz w:val="32"/>
          <w:szCs w:val="32"/>
        </w:rPr>
        <w:t>кже софинансирование  государственных</w:t>
      </w:r>
      <w:r w:rsidRPr="002E2CD9">
        <w:rPr>
          <w:rFonts w:ascii="Times New Roman" w:hAnsi="Times New Roman" w:cs="Times New Roman"/>
          <w:sz w:val="32"/>
          <w:szCs w:val="32"/>
        </w:rPr>
        <w:t xml:space="preserve"> программ, реализуемых на территории муниципального района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E2C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4739" w:rsidRPr="002E2CD9" w:rsidRDefault="00454739" w:rsidP="008B57B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4739" w:rsidRPr="002E2CD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 w:rsidRPr="002E2CD9">
        <w:rPr>
          <w:rFonts w:ascii="Times New Roman" w:hAnsi="Times New Roman" w:cs="Times New Roman"/>
          <w:sz w:val="32"/>
          <w:szCs w:val="32"/>
        </w:rPr>
        <w:tab/>
        <w:t>Задолженность муниципальн</w:t>
      </w:r>
      <w:r w:rsidR="008B57B3">
        <w:rPr>
          <w:rFonts w:ascii="Times New Roman" w:hAnsi="Times New Roman" w:cs="Times New Roman"/>
          <w:sz w:val="32"/>
          <w:szCs w:val="32"/>
        </w:rPr>
        <w:t>ого образования, в соответствии с</w:t>
      </w:r>
      <w:r w:rsidRPr="002E2CD9">
        <w:rPr>
          <w:rFonts w:ascii="Times New Roman" w:hAnsi="Times New Roman" w:cs="Times New Roman"/>
          <w:sz w:val="32"/>
          <w:szCs w:val="32"/>
        </w:rPr>
        <w:t xml:space="preserve"> миро</w:t>
      </w:r>
      <w:r w:rsidR="008B57B3">
        <w:rPr>
          <w:rFonts w:ascii="Times New Roman" w:hAnsi="Times New Roman" w:cs="Times New Roman"/>
          <w:sz w:val="32"/>
          <w:szCs w:val="32"/>
        </w:rPr>
        <w:t xml:space="preserve">выми соглашениями </w:t>
      </w:r>
      <w:r w:rsidRPr="002E2CD9">
        <w:rPr>
          <w:rFonts w:ascii="Times New Roman" w:hAnsi="Times New Roman" w:cs="Times New Roman"/>
          <w:sz w:val="32"/>
          <w:szCs w:val="32"/>
        </w:rPr>
        <w:t xml:space="preserve"> о реструктуризации долга, предусмотренная к оплате в 2023 году оплачена в полном объеме;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 w:rsidRPr="002E2CD9">
        <w:rPr>
          <w:rFonts w:ascii="Times New Roman" w:hAnsi="Times New Roman" w:cs="Times New Roman"/>
          <w:sz w:val="32"/>
          <w:szCs w:val="32"/>
        </w:rPr>
        <w:tab/>
        <w:t>Обеспечено отсутствие кредиторской задо</w:t>
      </w:r>
      <w:r w:rsidR="008B57B3">
        <w:rPr>
          <w:rFonts w:ascii="Times New Roman" w:hAnsi="Times New Roman" w:cs="Times New Roman"/>
          <w:sz w:val="32"/>
          <w:szCs w:val="32"/>
        </w:rPr>
        <w:t xml:space="preserve">лженности  у учреждений  финансируемых из районного бюджета на </w:t>
      </w:r>
      <w:r w:rsidRPr="002E2CD9">
        <w:rPr>
          <w:rFonts w:ascii="Times New Roman" w:hAnsi="Times New Roman" w:cs="Times New Roman"/>
          <w:sz w:val="32"/>
          <w:szCs w:val="32"/>
        </w:rPr>
        <w:t xml:space="preserve">1 января 2024 года. </w:t>
      </w:r>
    </w:p>
    <w:p w:rsidR="00454739" w:rsidRDefault="00454739" w:rsidP="004547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CD9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 Частично (</w:t>
      </w:r>
      <w:r w:rsidR="008B57B3">
        <w:rPr>
          <w:rFonts w:ascii="Times New Roman" w:hAnsi="Times New Roman" w:cs="Times New Roman"/>
          <w:sz w:val="32"/>
          <w:szCs w:val="32"/>
        </w:rPr>
        <w:t>на 20 млн. рублей)  погашена</w:t>
      </w:r>
      <w:r>
        <w:rPr>
          <w:rFonts w:ascii="Times New Roman" w:hAnsi="Times New Roman" w:cs="Times New Roman"/>
          <w:sz w:val="32"/>
          <w:szCs w:val="32"/>
        </w:rPr>
        <w:t xml:space="preserve"> кредиторс</w:t>
      </w:r>
      <w:r w:rsidR="008B57B3">
        <w:rPr>
          <w:rFonts w:ascii="Times New Roman" w:hAnsi="Times New Roman" w:cs="Times New Roman"/>
          <w:sz w:val="32"/>
          <w:szCs w:val="32"/>
        </w:rPr>
        <w:t>кая задолженность</w:t>
      </w:r>
      <w:r w:rsidR="00DD7860">
        <w:rPr>
          <w:rFonts w:ascii="Times New Roman" w:hAnsi="Times New Roman" w:cs="Times New Roman"/>
          <w:sz w:val="32"/>
          <w:szCs w:val="32"/>
        </w:rPr>
        <w:t xml:space="preserve"> предыдущих лет</w:t>
      </w:r>
      <w:r>
        <w:rPr>
          <w:rFonts w:ascii="Times New Roman" w:hAnsi="Times New Roman" w:cs="Times New Roman"/>
          <w:sz w:val="32"/>
          <w:szCs w:val="32"/>
        </w:rPr>
        <w:t xml:space="preserve"> по принятым обязательствам </w:t>
      </w:r>
      <w:r w:rsidR="008B57B3">
        <w:rPr>
          <w:rFonts w:ascii="Times New Roman" w:hAnsi="Times New Roman" w:cs="Times New Roman"/>
          <w:sz w:val="32"/>
          <w:szCs w:val="32"/>
        </w:rPr>
        <w:t xml:space="preserve"> теплоснабжающих предприятий</w:t>
      </w:r>
      <w:r w:rsidRPr="002E2CD9">
        <w:rPr>
          <w:rFonts w:ascii="Times New Roman" w:hAnsi="Times New Roman" w:cs="Times New Roman"/>
          <w:sz w:val="32"/>
          <w:szCs w:val="32"/>
        </w:rPr>
        <w:t xml:space="preserve"> за поставленный уголь и электроэнергию.</w:t>
      </w:r>
    </w:p>
    <w:p w:rsidR="00D82607" w:rsidRDefault="00D82607" w:rsidP="00DD7860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Уважаемые участники заседания!</w:t>
      </w:r>
    </w:p>
    <w:p w:rsidR="00DD7860" w:rsidRDefault="00DD7860" w:rsidP="00DD786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Решающую роль в формировании интеллектуального и профессионального потенциала общества играет система </w:t>
      </w:r>
      <w:r w:rsidRPr="009B3760">
        <w:rPr>
          <w:rFonts w:ascii="Times New Roman" w:hAnsi="Times New Roman" w:cs="Times New Roman"/>
          <w:b/>
          <w:sz w:val="32"/>
          <w:szCs w:val="32"/>
        </w:rPr>
        <w:t>образования.</w:t>
      </w:r>
    </w:p>
    <w:p w:rsidR="009B3760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Доступное, качественное </w:t>
      </w:r>
      <w:r w:rsidRPr="009B3760">
        <w:rPr>
          <w:rFonts w:ascii="Times New Roman" w:hAnsi="Times New Roman" w:cs="Times New Roman"/>
          <w:sz w:val="32"/>
          <w:szCs w:val="32"/>
        </w:rPr>
        <w:t>образование,</w:t>
      </w:r>
      <w:r>
        <w:rPr>
          <w:rFonts w:ascii="Times New Roman" w:hAnsi="Times New Roman" w:cs="Times New Roman"/>
          <w:sz w:val="32"/>
          <w:szCs w:val="32"/>
        </w:rPr>
        <w:t xml:space="preserve"> современная инфраструктура учреждений, сбалансированное питание, безопасность детей, сохранение социальных гарантий для педагогов-</w:t>
      </w:r>
      <w:r w:rsidR="00DD7860">
        <w:rPr>
          <w:rFonts w:ascii="Times New Roman" w:hAnsi="Times New Roman" w:cs="Times New Roman"/>
          <w:sz w:val="32"/>
          <w:szCs w:val="32"/>
        </w:rPr>
        <w:t xml:space="preserve"> все это прямой вклад в повышение</w:t>
      </w:r>
      <w:r>
        <w:rPr>
          <w:rFonts w:ascii="Times New Roman" w:hAnsi="Times New Roman" w:cs="Times New Roman"/>
          <w:sz w:val="32"/>
          <w:szCs w:val="32"/>
        </w:rPr>
        <w:t xml:space="preserve"> качества образования.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структуре </w:t>
      </w:r>
      <w:r w:rsidR="009B3760">
        <w:rPr>
          <w:rFonts w:ascii="Times New Roman" w:hAnsi="Times New Roman" w:cs="Times New Roman"/>
          <w:sz w:val="32"/>
          <w:szCs w:val="32"/>
        </w:rPr>
        <w:t xml:space="preserve"> расходов  районного бюджета </w:t>
      </w:r>
      <w:r>
        <w:rPr>
          <w:rFonts w:ascii="Times New Roman" w:hAnsi="Times New Roman" w:cs="Times New Roman"/>
          <w:sz w:val="32"/>
          <w:szCs w:val="32"/>
        </w:rPr>
        <w:t>доля финансирования отрасли образовани</w:t>
      </w:r>
      <w:r w:rsidR="009B3760">
        <w:rPr>
          <w:rFonts w:ascii="Times New Roman" w:hAnsi="Times New Roman" w:cs="Times New Roman"/>
          <w:sz w:val="32"/>
          <w:szCs w:val="32"/>
        </w:rPr>
        <w:t>я занимает 72% , в 2023 году в нее</w:t>
      </w:r>
      <w:r>
        <w:rPr>
          <w:rFonts w:ascii="Times New Roman" w:hAnsi="Times New Roman" w:cs="Times New Roman"/>
          <w:sz w:val="32"/>
          <w:szCs w:val="32"/>
        </w:rPr>
        <w:t xml:space="preserve"> направлено</w:t>
      </w:r>
      <w:r w:rsidR="009B3760">
        <w:rPr>
          <w:rFonts w:ascii="Times New Roman" w:hAnsi="Times New Roman" w:cs="Times New Roman"/>
          <w:sz w:val="32"/>
          <w:szCs w:val="32"/>
        </w:rPr>
        <w:t xml:space="preserve"> более</w:t>
      </w:r>
      <w:r>
        <w:rPr>
          <w:rFonts w:ascii="Times New Roman" w:hAnsi="Times New Roman" w:cs="Times New Roman"/>
          <w:sz w:val="32"/>
          <w:szCs w:val="32"/>
        </w:rPr>
        <w:t xml:space="preserve"> 400 млн. рублей.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в общеобразовательных учреждениях района обучалось</w:t>
      </w:r>
      <w:r w:rsidR="00BB092E">
        <w:rPr>
          <w:rFonts w:ascii="Times New Roman" w:hAnsi="Times New Roman" w:cs="Times New Roman"/>
          <w:sz w:val="32"/>
          <w:szCs w:val="32"/>
        </w:rPr>
        <w:t xml:space="preserve"> </w:t>
      </w:r>
      <w:r w:rsidR="00192D46">
        <w:rPr>
          <w:rFonts w:ascii="Times New Roman" w:hAnsi="Times New Roman" w:cs="Times New Roman"/>
          <w:sz w:val="32"/>
          <w:szCs w:val="32"/>
        </w:rPr>
        <w:t>2192</w:t>
      </w:r>
      <w:r>
        <w:rPr>
          <w:rFonts w:ascii="Times New Roman" w:hAnsi="Times New Roman" w:cs="Times New Roman"/>
          <w:sz w:val="32"/>
          <w:szCs w:val="32"/>
        </w:rPr>
        <w:t xml:space="preserve"> учащихся. Сформировано</w:t>
      </w:r>
      <w:r w:rsidR="00BB092E">
        <w:rPr>
          <w:rFonts w:ascii="Times New Roman" w:hAnsi="Times New Roman" w:cs="Times New Roman"/>
          <w:sz w:val="32"/>
          <w:szCs w:val="32"/>
        </w:rPr>
        <w:t>165</w:t>
      </w:r>
      <w:r>
        <w:rPr>
          <w:rFonts w:ascii="Times New Roman" w:hAnsi="Times New Roman" w:cs="Times New Roman"/>
          <w:sz w:val="32"/>
          <w:szCs w:val="32"/>
        </w:rPr>
        <w:t xml:space="preserve"> классов комплектов. Средняя наполняемость составила</w:t>
      </w:r>
      <w:r w:rsidR="00373D87">
        <w:rPr>
          <w:rFonts w:ascii="Times New Roman" w:hAnsi="Times New Roman" w:cs="Times New Roman"/>
          <w:sz w:val="32"/>
          <w:szCs w:val="32"/>
        </w:rPr>
        <w:t xml:space="preserve"> </w:t>
      </w:r>
      <w:r w:rsidR="00192D46">
        <w:rPr>
          <w:rFonts w:ascii="Times New Roman" w:hAnsi="Times New Roman" w:cs="Times New Roman"/>
          <w:sz w:val="32"/>
          <w:szCs w:val="32"/>
        </w:rPr>
        <w:t>13,2</w:t>
      </w:r>
      <w:r w:rsidR="00373D87">
        <w:rPr>
          <w:rFonts w:ascii="Times New Roman" w:hAnsi="Times New Roman" w:cs="Times New Roman"/>
          <w:sz w:val="32"/>
          <w:szCs w:val="32"/>
        </w:rPr>
        <w:t xml:space="preserve"> </w:t>
      </w:r>
      <w:r w:rsidR="009B3760">
        <w:rPr>
          <w:rFonts w:ascii="Times New Roman" w:hAnsi="Times New Roman" w:cs="Times New Roman"/>
          <w:sz w:val="32"/>
          <w:szCs w:val="32"/>
        </w:rPr>
        <w:t>школьника</w:t>
      </w:r>
      <w:r>
        <w:rPr>
          <w:rFonts w:ascii="Times New Roman" w:hAnsi="Times New Roman" w:cs="Times New Roman"/>
          <w:sz w:val="32"/>
          <w:szCs w:val="32"/>
        </w:rPr>
        <w:t xml:space="preserve"> в классе.</w:t>
      </w:r>
      <w:r w:rsidR="00327A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итогам 2022-2023 учебного года успеваемость в школах составила 99,3%, с качеством знаний 49,7%, что ниже предыдущего года на 2,3%.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учебном году с единым государственным экзаменом успешно справились 76 учащихся из 79 допущенных, медали «За особые успехи в учении</w:t>
      </w:r>
      <w:r w:rsidR="002B096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получили 2 выпускника.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программам основного общего образования обучалось 207 девятиклассников, из них аттестаты получили 199, с отличием 4 выпускника.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Вовлеченность школьников в олимпиадное движение – хорошая возможность проверить творческие способности учащихся.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муниципальном этапе школьных олимпиад в отчетном году приняли участие 555 учащихся, из них победителей и призеров 160.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региональный этап </w:t>
      </w:r>
      <w:r w:rsidR="002B0969">
        <w:rPr>
          <w:rFonts w:ascii="Times New Roman" w:hAnsi="Times New Roman" w:cs="Times New Roman"/>
          <w:sz w:val="32"/>
          <w:szCs w:val="32"/>
        </w:rPr>
        <w:t xml:space="preserve">олимпиад </w:t>
      </w:r>
      <w:r>
        <w:rPr>
          <w:rFonts w:ascii="Times New Roman" w:hAnsi="Times New Roman" w:cs="Times New Roman"/>
          <w:sz w:val="32"/>
          <w:szCs w:val="32"/>
        </w:rPr>
        <w:t>приглашены – 7 участников.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Эффективным инструментом организации воспитательной работы и социализации личности являются дет</w:t>
      </w:r>
      <w:r w:rsidR="00327A37">
        <w:rPr>
          <w:rFonts w:ascii="Times New Roman" w:hAnsi="Times New Roman" w:cs="Times New Roman"/>
          <w:sz w:val="32"/>
          <w:szCs w:val="32"/>
        </w:rPr>
        <w:t>ское общественное объединение «</w:t>
      </w:r>
      <w:r>
        <w:rPr>
          <w:rFonts w:ascii="Times New Roman" w:hAnsi="Times New Roman" w:cs="Times New Roman"/>
          <w:sz w:val="32"/>
          <w:szCs w:val="32"/>
        </w:rPr>
        <w:t>Движения Первых», ставящее целью содействие проведению государственной политики в интересах детей и молодежи, самореализации, всестороннего развития и организации досуга.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2023 году на базе общеобразовательных учреждений района открыто 10 первичных отделений «Движения Первых», объединивших более </w:t>
      </w:r>
      <w:r w:rsidR="009502CB">
        <w:rPr>
          <w:rFonts w:ascii="Times New Roman" w:hAnsi="Times New Roman" w:cs="Times New Roman"/>
          <w:sz w:val="32"/>
          <w:szCs w:val="32"/>
        </w:rPr>
        <w:t>600</w:t>
      </w:r>
      <w:r w:rsidR="005864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ребят.</w:t>
      </w:r>
    </w:p>
    <w:p w:rsidR="00E035EC" w:rsidRDefault="00E035EC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шести направлениям развития в системе дополнительного образования занимаются 78% детей от 5 до 18 лет .</w:t>
      </w:r>
    </w:p>
    <w:p w:rsidR="0018021B" w:rsidRDefault="0018021B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работа проводится по защите прав детей - сирот и детей находящихся в трудной жизненной ситуации. 77 детей проживает в замещающих семьях,16 усыновленных детей. В 2023 году устроено в семьи 3 ребенка, в центры помощи детям оставшимся без попечения родителей -5 детей.</w:t>
      </w:r>
    </w:p>
    <w:p w:rsidR="00D82607" w:rsidRPr="00175E62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62">
        <w:rPr>
          <w:rFonts w:ascii="Times New Roman" w:hAnsi="Times New Roman" w:cs="Times New Roman"/>
          <w:sz w:val="32"/>
          <w:szCs w:val="32"/>
        </w:rPr>
        <w:t xml:space="preserve">Современные технологии с каждым годом все плотнее входят в нашу повседневную жизнь - в том числе и в сферу образования. Появляется новая техника, многие знания устаревают, а на их смену приходят актуальные </w:t>
      </w:r>
      <w:r w:rsidR="008B57B3">
        <w:rPr>
          <w:rFonts w:ascii="Times New Roman" w:hAnsi="Times New Roman" w:cs="Times New Roman"/>
          <w:sz w:val="32"/>
          <w:szCs w:val="32"/>
        </w:rPr>
        <w:t>навыки.  Н</w:t>
      </w:r>
      <w:r w:rsidRPr="00175E62">
        <w:rPr>
          <w:rFonts w:ascii="Times New Roman" w:hAnsi="Times New Roman" w:cs="Times New Roman"/>
          <w:sz w:val="32"/>
          <w:szCs w:val="32"/>
        </w:rPr>
        <w:t>аш район не отстает от современных тенденций и развивается в ногу со временем.</w:t>
      </w:r>
    </w:p>
    <w:p w:rsidR="00D82607" w:rsidRPr="00175E62" w:rsidRDefault="00D82607" w:rsidP="002B0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62">
        <w:rPr>
          <w:rFonts w:ascii="Times New Roman" w:hAnsi="Times New Roman" w:cs="Times New Roman"/>
          <w:sz w:val="32"/>
          <w:szCs w:val="32"/>
        </w:rPr>
        <w:t xml:space="preserve">Проект «Современная школа» призван создать современную школьную инфраструктуру и существенно изменить подходы к работе по совершенствованию качества общего образования. </w:t>
      </w:r>
    </w:p>
    <w:p w:rsidR="000922D9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62">
        <w:rPr>
          <w:rFonts w:ascii="Times New Roman" w:hAnsi="Times New Roman" w:cs="Times New Roman"/>
          <w:sz w:val="32"/>
          <w:szCs w:val="32"/>
        </w:rPr>
        <w:t>В рамках проекта «Цифровая образовательная среда»</w:t>
      </w:r>
      <w:r w:rsidR="000922D9">
        <w:rPr>
          <w:rFonts w:ascii="Times New Roman" w:hAnsi="Times New Roman" w:cs="Times New Roman"/>
          <w:sz w:val="32"/>
          <w:szCs w:val="32"/>
        </w:rPr>
        <w:t xml:space="preserve"> получено оборудование  для  Малиновоозёрской средней общеобразовательной школы  на1</w:t>
      </w:r>
      <w:r w:rsidRPr="00175E62">
        <w:rPr>
          <w:rFonts w:ascii="Times New Roman" w:hAnsi="Times New Roman" w:cs="Times New Roman"/>
          <w:sz w:val="32"/>
          <w:szCs w:val="32"/>
        </w:rPr>
        <w:t>млн.323тыс.рублей.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62">
        <w:rPr>
          <w:rFonts w:ascii="Times New Roman" w:hAnsi="Times New Roman" w:cs="Times New Roman"/>
          <w:sz w:val="32"/>
          <w:szCs w:val="32"/>
        </w:rPr>
        <w:t>При реализации</w:t>
      </w:r>
      <w:r w:rsidR="000922D9">
        <w:rPr>
          <w:rFonts w:ascii="Times New Roman" w:hAnsi="Times New Roman" w:cs="Times New Roman"/>
          <w:sz w:val="32"/>
          <w:szCs w:val="32"/>
        </w:rPr>
        <w:t xml:space="preserve"> проекта «Точка роста» на базе Николаевской средней общеобразовательной школы</w:t>
      </w:r>
      <w:r w:rsidRPr="00175E62">
        <w:rPr>
          <w:rFonts w:ascii="Times New Roman" w:hAnsi="Times New Roman" w:cs="Times New Roman"/>
          <w:sz w:val="32"/>
          <w:szCs w:val="32"/>
        </w:rPr>
        <w:t xml:space="preserve"> получено оборудование на 1млн.200тыс. рублей.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 xml:space="preserve"> Кадровый педагогический состав района на протяжении нескольких лет остаётся стабильным: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2B2C">
        <w:rPr>
          <w:rFonts w:ascii="Times New Roman" w:hAnsi="Times New Roman" w:cs="Times New Roman"/>
          <w:sz w:val="32"/>
          <w:szCs w:val="32"/>
        </w:rPr>
        <w:t>226 педагогических работников, их них первую квалификационную категорию имеют 38%, высшую 43%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52B2C">
        <w:rPr>
          <w:rFonts w:ascii="Times New Roman" w:hAnsi="Times New Roman" w:cs="Times New Roman"/>
          <w:sz w:val="32"/>
          <w:szCs w:val="32"/>
        </w:rPr>
        <w:t>В дошкольных образовательных учрежд</w:t>
      </w:r>
      <w:r w:rsidR="002B0969">
        <w:rPr>
          <w:rFonts w:ascii="Times New Roman" w:hAnsi="Times New Roman" w:cs="Times New Roman"/>
          <w:sz w:val="32"/>
          <w:szCs w:val="32"/>
        </w:rPr>
        <w:t>ениях из 80 педагогов  13%</w:t>
      </w:r>
      <w:r w:rsidRPr="00352B2C">
        <w:rPr>
          <w:rFonts w:ascii="Times New Roman" w:hAnsi="Times New Roman" w:cs="Times New Roman"/>
          <w:sz w:val="32"/>
          <w:szCs w:val="32"/>
        </w:rPr>
        <w:t xml:space="preserve"> имеют высшую квалификационную </w:t>
      </w:r>
      <w:r w:rsidR="002B0969">
        <w:rPr>
          <w:rFonts w:ascii="Times New Roman" w:hAnsi="Times New Roman" w:cs="Times New Roman"/>
          <w:sz w:val="32"/>
          <w:szCs w:val="32"/>
        </w:rPr>
        <w:t xml:space="preserve">категорию, и 49% – первую. 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 xml:space="preserve">2023 год Указом Президента Российской Федерации В.В. Путина </w:t>
      </w:r>
      <w:r>
        <w:rPr>
          <w:rFonts w:ascii="Times New Roman" w:hAnsi="Times New Roman" w:cs="Times New Roman"/>
          <w:sz w:val="32"/>
          <w:szCs w:val="32"/>
        </w:rPr>
        <w:t>объявлен г</w:t>
      </w:r>
      <w:r w:rsidR="002B0969">
        <w:rPr>
          <w:rFonts w:ascii="Times New Roman" w:hAnsi="Times New Roman" w:cs="Times New Roman"/>
          <w:sz w:val="32"/>
          <w:szCs w:val="32"/>
        </w:rPr>
        <w:t>одом « П</w:t>
      </w:r>
      <w:r w:rsidRPr="00352B2C">
        <w:rPr>
          <w:rFonts w:ascii="Times New Roman" w:hAnsi="Times New Roman" w:cs="Times New Roman"/>
          <w:sz w:val="32"/>
          <w:szCs w:val="32"/>
        </w:rPr>
        <w:t xml:space="preserve">едагога и </w:t>
      </w:r>
      <w:r w:rsidR="002B0969">
        <w:rPr>
          <w:rFonts w:ascii="Times New Roman" w:hAnsi="Times New Roman" w:cs="Times New Roman"/>
          <w:sz w:val="32"/>
          <w:szCs w:val="32"/>
        </w:rPr>
        <w:t>наставника».</w:t>
      </w:r>
    </w:p>
    <w:p w:rsidR="00D82607" w:rsidRPr="00352B2C" w:rsidRDefault="002B0969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года были проведены  мероприятия, направленные</w:t>
      </w:r>
      <w:r w:rsidR="00D82607" w:rsidRPr="00352B2C">
        <w:rPr>
          <w:rFonts w:ascii="Times New Roman" w:hAnsi="Times New Roman" w:cs="Times New Roman"/>
          <w:sz w:val="32"/>
          <w:szCs w:val="32"/>
        </w:rPr>
        <w:t xml:space="preserve"> на признание особого статуса педагогических работников, в том числе выполняющих наставническую деятельность.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>В районе реализуется программа «Молодой педагог», в рамках которой, выплачиваются муниципальные «подъёмные» в размере 30 тыс. рублей, осуществляется выплата ежемесячной поощрительной надбавки к должностному окладу (от 20 до 30 %).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>К сожалению, в последнее время система общего образования начинает испытывать кадровый голод.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>В школах района проводится профориентационная работа с выпускниками, ориентируя их на получение педагогической профессии.</w:t>
      </w:r>
    </w:p>
    <w:p w:rsidR="00D82607" w:rsidRPr="00352B2C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 xml:space="preserve">Организована целенаправленная работа с выпускниками школ района, обучающимися в педагогических ВУЗах по целевым направлениям. </w:t>
      </w:r>
    </w:p>
    <w:p w:rsidR="00D82607" w:rsidRDefault="00D82607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B2C">
        <w:rPr>
          <w:rFonts w:ascii="Times New Roman" w:hAnsi="Times New Roman" w:cs="Times New Roman"/>
          <w:sz w:val="32"/>
          <w:szCs w:val="32"/>
        </w:rPr>
        <w:t>Среднемесячная заработная плата в системе образования за 2023 год составила: по общеобразоват</w:t>
      </w:r>
      <w:r w:rsidR="002B0969">
        <w:rPr>
          <w:rFonts w:ascii="Times New Roman" w:hAnsi="Times New Roman" w:cs="Times New Roman"/>
          <w:sz w:val="32"/>
          <w:szCs w:val="32"/>
        </w:rPr>
        <w:t>ельным учреждениям 37671  рубль</w:t>
      </w:r>
      <w:r w:rsidRPr="00352B2C">
        <w:rPr>
          <w:rFonts w:ascii="Times New Roman" w:hAnsi="Times New Roman" w:cs="Times New Roman"/>
          <w:sz w:val="32"/>
          <w:szCs w:val="32"/>
        </w:rPr>
        <w:t xml:space="preserve"> (без учета классного руководства), по дошкольным учреждениям-33069  рублей, по учреждениям дополнитель</w:t>
      </w:r>
      <w:r w:rsidR="0064497D">
        <w:rPr>
          <w:rFonts w:ascii="Times New Roman" w:hAnsi="Times New Roman" w:cs="Times New Roman"/>
          <w:sz w:val="32"/>
          <w:szCs w:val="32"/>
        </w:rPr>
        <w:t>ного образования – 38014 рублей.</w:t>
      </w:r>
    </w:p>
    <w:p w:rsidR="0018021B" w:rsidRDefault="002B0969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Подведены итоги занятости учащихся в летний период, на базе школ района работали </w:t>
      </w:r>
      <w:r w:rsidR="00E035EC">
        <w:rPr>
          <w:rFonts w:ascii="Times New Roman" w:hAnsi="Times New Roman" w:cs="Times New Roman"/>
          <w:sz w:val="32"/>
          <w:szCs w:val="32"/>
        </w:rPr>
        <w:t>10 лагерей с дневным пребыванием в которых отдохнуло 350 детей. В оздоровительном центре им. Ю. А. Гагарина на двух сменах оздоровлен 161 школьник. В профильных сменах краевых лагерей приняли участие 103 ребенка, 13учащихся отдохнули во всероссийских детских здравницах.</w:t>
      </w:r>
    </w:p>
    <w:p w:rsidR="0064497D" w:rsidRDefault="0064497D" w:rsidP="006449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укрепления материально технической базы оздоровительного центра, за счет средств краевого бюджета на домиках отремонтированы 8 крыш , приобретено новое оборудование для столовой, сельхозинвентарь на общую сумму полтора миллиона рублей.</w:t>
      </w:r>
    </w:p>
    <w:p w:rsidR="002B0969" w:rsidRPr="00352B2C" w:rsidRDefault="002B0969" w:rsidP="00D826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6033" w:rsidRDefault="0018021B" w:rsidP="0018021B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96033" w:rsidRPr="0018021B">
        <w:rPr>
          <w:rFonts w:ascii="Times New Roman" w:hAnsi="Times New Roman" w:cs="Times New Roman"/>
          <w:b/>
          <w:sz w:val="32"/>
          <w:szCs w:val="32"/>
        </w:rPr>
        <w:t>Молодежная политика</w:t>
      </w:r>
      <w:r w:rsidR="00296033">
        <w:rPr>
          <w:rFonts w:ascii="Times New Roman" w:hAnsi="Times New Roman" w:cs="Times New Roman"/>
          <w:sz w:val="32"/>
          <w:szCs w:val="32"/>
        </w:rPr>
        <w:t xml:space="preserve"> Администрации района нацелена на социализацию и самореализацию молодежи, раскрытие способностей через поддержку общественных инициатив и проектов.</w:t>
      </w:r>
    </w:p>
    <w:p w:rsidR="00296033" w:rsidRDefault="00296033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создано 12 молодежных волонтерских объединений, охватывающих 958 человек. Активно работает Молодежный парламент</w:t>
      </w:r>
      <w:r w:rsidR="008B57B3">
        <w:rPr>
          <w:rFonts w:ascii="Times New Roman" w:hAnsi="Times New Roman" w:cs="Times New Roman"/>
          <w:sz w:val="32"/>
          <w:szCs w:val="32"/>
        </w:rPr>
        <w:t>. С</w:t>
      </w:r>
      <w:r>
        <w:rPr>
          <w:rFonts w:ascii="Times New Roman" w:hAnsi="Times New Roman" w:cs="Times New Roman"/>
          <w:sz w:val="32"/>
          <w:szCs w:val="32"/>
        </w:rPr>
        <w:t>овместно с территориальной избирательной комиссией проведены встречи с учащимися старших классов по основам избирательного права.</w:t>
      </w:r>
    </w:p>
    <w:p w:rsidR="00296033" w:rsidRDefault="00296033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8506F" w:rsidRDefault="00A8506F" w:rsidP="0018021B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296033" w:rsidRDefault="00296033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Уважаемые депутаты и приглашенные!</w:t>
      </w:r>
    </w:p>
    <w:p w:rsidR="00296033" w:rsidRDefault="008B57B3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Основой развития</w:t>
      </w:r>
      <w:r w:rsidR="00296033">
        <w:rPr>
          <w:rFonts w:ascii="Times New Roman" w:hAnsi="Times New Roman" w:cs="Times New Roman"/>
          <w:sz w:val="32"/>
          <w:szCs w:val="32"/>
        </w:rPr>
        <w:t xml:space="preserve"> района является улучшен</w:t>
      </w:r>
      <w:r w:rsidR="00171E76">
        <w:rPr>
          <w:rFonts w:ascii="Times New Roman" w:hAnsi="Times New Roman" w:cs="Times New Roman"/>
          <w:sz w:val="32"/>
          <w:szCs w:val="32"/>
        </w:rPr>
        <w:t xml:space="preserve">ие демографических показателей, совершенствование </w:t>
      </w:r>
      <w:r w:rsidR="00296033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296033" w:rsidRPr="0018021B">
        <w:rPr>
          <w:rFonts w:ascii="Times New Roman" w:hAnsi="Times New Roman" w:cs="Times New Roman"/>
          <w:b/>
          <w:sz w:val="32"/>
          <w:szCs w:val="32"/>
        </w:rPr>
        <w:t>здравоохранения</w:t>
      </w:r>
      <w:r w:rsidR="00296033">
        <w:rPr>
          <w:rFonts w:ascii="Times New Roman" w:hAnsi="Times New Roman" w:cs="Times New Roman"/>
          <w:sz w:val="32"/>
          <w:szCs w:val="32"/>
        </w:rPr>
        <w:t>, укрепление здоровья населения, предоставление кач</w:t>
      </w:r>
      <w:r w:rsidR="0018021B">
        <w:rPr>
          <w:rFonts w:ascii="Times New Roman" w:hAnsi="Times New Roman" w:cs="Times New Roman"/>
          <w:sz w:val="32"/>
          <w:szCs w:val="32"/>
        </w:rPr>
        <w:t>ественных услуг, профилактика</w:t>
      </w:r>
      <w:r w:rsidR="00171E76">
        <w:rPr>
          <w:rFonts w:ascii="Times New Roman" w:hAnsi="Times New Roman" w:cs="Times New Roman"/>
          <w:sz w:val="32"/>
          <w:szCs w:val="32"/>
        </w:rPr>
        <w:t xml:space="preserve"> заболеваний.</w:t>
      </w:r>
    </w:p>
    <w:p w:rsidR="00D740D2" w:rsidRDefault="0018021B" w:rsidP="00D740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 здравоохранения</w:t>
      </w:r>
      <w:r w:rsidR="00D740D2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 xml:space="preserve">айона </w:t>
      </w:r>
      <w:r w:rsidR="00D740D2">
        <w:rPr>
          <w:rFonts w:ascii="Times New Roman" w:hAnsi="Times New Roman" w:cs="Times New Roman"/>
          <w:sz w:val="32"/>
          <w:szCs w:val="32"/>
        </w:rPr>
        <w:t xml:space="preserve">представлена круглосуточным </w:t>
      </w:r>
      <w:r>
        <w:rPr>
          <w:rFonts w:ascii="Times New Roman" w:hAnsi="Times New Roman" w:cs="Times New Roman"/>
          <w:sz w:val="32"/>
          <w:szCs w:val="32"/>
        </w:rPr>
        <w:t xml:space="preserve"> стационар</w:t>
      </w:r>
      <w:r w:rsidR="00D740D2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цент</w:t>
      </w:r>
      <w:r w:rsidR="00D740D2">
        <w:rPr>
          <w:rFonts w:ascii="Times New Roman" w:hAnsi="Times New Roman" w:cs="Times New Roman"/>
          <w:sz w:val="32"/>
          <w:szCs w:val="32"/>
        </w:rPr>
        <w:t xml:space="preserve">ральной районной больницы на 71 койку, дневным стационаром на 26 коек, поликлиникой  </w:t>
      </w:r>
      <w:r>
        <w:rPr>
          <w:rFonts w:ascii="Times New Roman" w:hAnsi="Times New Roman" w:cs="Times New Roman"/>
          <w:sz w:val="32"/>
          <w:szCs w:val="32"/>
        </w:rPr>
        <w:t xml:space="preserve"> на 4</w:t>
      </w:r>
      <w:r w:rsidR="00D740D2">
        <w:rPr>
          <w:rFonts w:ascii="Times New Roman" w:hAnsi="Times New Roman" w:cs="Times New Roman"/>
          <w:sz w:val="32"/>
          <w:szCs w:val="32"/>
        </w:rPr>
        <w:t xml:space="preserve">20 посещений в смену, участковой больницей в р.п Малиновое Озеро, тремя лечебными амбулаториями и четырьмя фельдшерско-акушерскими пунктами. </w:t>
      </w:r>
      <w:r w:rsidR="00171E76">
        <w:rPr>
          <w:rFonts w:ascii="Times New Roman" w:hAnsi="Times New Roman" w:cs="Times New Roman"/>
          <w:sz w:val="32"/>
          <w:szCs w:val="32"/>
        </w:rPr>
        <w:t>В 2023 году сеть лечебно-профилактических</w:t>
      </w:r>
      <w:r>
        <w:rPr>
          <w:rFonts w:ascii="Times New Roman" w:hAnsi="Times New Roman" w:cs="Times New Roman"/>
          <w:sz w:val="32"/>
          <w:szCs w:val="32"/>
        </w:rPr>
        <w:t xml:space="preserve"> учреждений района пополнилась врачебной амбулаторией в селе Ракиты </w:t>
      </w:r>
      <w:r w:rsidR="00D740D2">
        <w:rPr>
          <w:rFonts w:ascii="Times New Roman" w:hAnsi="Times New Roman" w:cs="Times New Roman"/>
          <w:sz w:val="32"/>
          <w:szCs w:val="32"/>
        </w:rPr>
        <w:t>.</w:t>
      </w:r>
    </w:p>
    <w:p w:rsidR="00171E76" w:rsidRDefault="00171E76" w:rsidP="00D740D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сохранение и укрепление здоровья </w:t>
      </w:r>
      <w:r w:rsidR="00D740D2">
        <w:rPr>
          <w:rFonts w:ascii="Times New Roman" w:hAnsi="Times New Roman" w:cs="Times New Roman"/>
          <w:sz w:val="32"/>
          <w:szCs w:val="32"/>
        </w:rPr>
        <w:t xml:space="preserve">большое влияние оказывает </w:t>
      </w:r>
      <w:r>
        <w:rPr>
          <w:rFonts w:ascii="Times New Roman" w:hAnsi="Times New Roman" w:cs="Times New Roman"/>
          <w:sz w:val="32"/>
          <w:szCs w:val="32"/>
        </w:rPr>
        <w:t xml:space="preserve"> профилактическая работа. В отчетном году проф</w:t>
      </w:r>
      <w:r w:rsidR="00D740D2">
        <w:rPr>
          <w:rFonts w:ascii="Times New Roman" w:hAnsi="Times New Roman" w:cs="Times New Roman"/>
          <w:sz w:val="32"/>
          <w:szCs w:val="32"/>
        </w:rPr>
        <w:t xml:space="preserve">илактическими </w:t>
      </w:r>
      <w:r>
        <w:rPr>
          <w:rFonts w:ascii="Times New Roman" w:hAnsi="Times New Roman" w:cs="Times New Roman"/>
          <w:sz w:val="32"/>
          <w:szCs w:val="32"/>
        </w:rPr>
        <w:t>осмот</w:t>
      </w:r>
      <w:r w:rsidR="00D740D2">
        <w:rPr>
          <w:rFonts w:ascii="Times New Roman" w:hAnsi="Times New Roman" w:cs="Times New Roman"/>
          <w:sz w:val="32"/>
          <w:szCs w:val="32"/>
        </w:rPr>
        <w:t>рами охвачено 100% от плановых</w:t>
      </w:r>
      <w:r>
        <w:rPr>
          <w:rFonts w:ascii="Times New Roman" w:hAnsi="Times New Roman" w:cs="Times New Roman"/>
          <w:sz w:val="32"/>
          <w:szCs w:val="32"/>
        </w:rPr>
        <w:t>, профилактические осмотры на туберкулез выполн</w:t>
      </w:r>
      <w:r w:rsidR="008B57B3">
        <w:rPr>
          <w:rFonts w:ascii="Times New Roman" w:hAnsi="Times New Roman" w:cs="Times New Roman"/>
          <w:sz w:val="32"/>
          <w:szCs w:val="32"/>
        </w:rPr>
        <w:t>ены на 79,6%.</w:t>
      </w:r>
    </w:p>
    <w:p w:rsidR="00932E80" w:rsidRDefault="00932E80" w:rsidP="00171E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Проведена дополнительная диспансеризация и профосмотры взрослого населения, осмотрено 6 тыс. 256 человек, что больше предыдущего года на 13%.</w:t>
      </w:r>
    </w:p>
    <w:p w:rsidR="00932E80" w:rsidRDefault="00932E80" w:rsidP="00171E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полном объеме проведена вакцино-профилактика, в то</w:t>
      </w:r>
      <w:r w:rsidR="0015785A">
        <w:rPr>
          <w:rFonts w:ascii="Times New Roman" w:hAnsi="Times New Roman" w:cs="Times New Roman"/>
          <w:sz w:val="32"/>
          <w:szCs w:val="32"/>
        </w:rPr>
        <w:t xml:space="preserve">м числе </w:t>
      </w:r>
      <w:r>
        <w:rPr>
          <w:rFonts w:ascii="Times New Roman" w:hAnsi="Times New Roman" w:cs="Times New Roman"/>
          <w:sz w:val="32"/>
          <w:szCs w:val="32"/>
        </w:rPr>
        <w:t xml:space="preserve"> гепатита и гриппа.</w:t>
      </w:r>
    </w:p>
    <w:p w:rsidR="00481B88" w:rsidRPr="00481B88" w:rsidRDefault="00481B88" w:rsidP="001578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1B88">
        <w:rPr>
          <w:rFonts w:ascii="Times New Roman" w:hAnsi="Times New Roman" w:cs="Times New Roman"/>
          <w:sz w:val="32"/>
          <w:szCs w:val="32"/>
        </w:rPr>
        <w:t>Работа скорой помощи</w:t>
      </w:r>
      <w:r w:rsidRPr="00481B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1B88">
        <w:rPr>
          <w:rFonts w:ascii="Times New Roman" w:hAnsi="Times New Roman" w:cs="Times New Roman"/>
          <w:sz w:val="32"/>
          <w:szCs w:val="32"/>
        </w:rPr>
        <w:t>в районе осуществляетс</w:t>
      </w:r>
      <w:r w:rsidR="00D740D2">
        <w:rPr>
          <w:rFonts w:ascii="Times New Roman" w:hAnsi="Times New Roman" w:cs="Times New Roman"/>
          <w:sz w:val="32"/>
          <w:szCs w:val="32"/>
        </w:rPr>
        <w:t>я двумя фельдшерскими бригадами</w:t>
      </w:r>
      <w:r w:rsidR="005A0A01">
        <w:rPr>
          <w:rFonts w:ascii="Times New Roman" w:hAnsi="Times New Roman" w:cs="Times New Roman"/>
          <w:sz w:val="32"/>
          <w:szCs w:val="32"/>
        </w:rPr>
        <w:t>.</w:t>
      </w:r>
    </w:p>
    <w:p w:rsidR="00481B88" w:rsidRPr="00481B88" w:rsidRDefault="00481B88" w:rsidP="00481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1B88">
        <w:rPr>
          <w:rFonts w:ascii="Times New Roman" w:hAnsi="Times New Roman" w:cs="Times New Roman"/>
          <w:sz w:val="32"/>
          <w:szCs w:val="32"/>
        </w:rPr>
        <w:t>Кадровый потенциал скорой помощи: фельдшеров-15 чел , медицинских сестер-3 чел , водителей-8 чел.</w:t>
      </w:r>
    </w:p>
    <w:p w:rsidR="00481B88" w:rsidRPr="00E936F9" w:rsidRDefault="00481B88" w:rsidP="00481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936F9">
        <w:rPr>
          <w:rFonts w:ascii="Times New Roman" w:hAnsi="Times New Roman" w:cs="Times New Roman"/>
          <w:sz w:val="32"/>
          <w:szCs w:val="32"/>
        </w:rPr>
        <w:t>В 2023 году</w:t>
      </w:r>
      <w:r w:rsidR="00E936F9">
        <w:rPr>
          <w:rFonts w:ascii="Times New Roman" w:hAnsi="Times New Roman" w:cs="Times New Roman"/>
          <w:sz w:val="32"/>
          <w:szCs w:val="32"/>
        </w:rPr>
        <w:t xml:space="preserve"> скорой помощью </w:t>
      </w:r>
      <w:r w:rsidRPr="00E936F9">
        <w:rPr>
          <w:rFonts w:ascii="Times New Roman" w:hAnsi="Times New Roman" w:cs="Times New Roman"/>
          <w:sz w:val="32"/>
          <w:szCs w:val="32"/>
        </w:rPr>
        <w:t xml:space="preserve"> обслужено 5</w:t>
      </w:r>
      <w:r w:rsidR="00E936F9">
        <w:rPr>
          <w:rFonts w:ascii="Times New Roman" w:hAnsi="Times New Roman" w:cs="Times New Roman"/>
          <w:sz w:val="32"/>
          <w:szCs w:val="32"/>
        </w:rPr>
        <w:t>тыс.</w:t>
      </w:r>
      <w:r w:rsidR="0015785A">
        <w:rPr>
          <w:rFonts w:ascii="Times New Roman" w:hAnsi="Times New Roman" w:cs="Times New Roman"/>
          <w:sz w:val="32"/>
          <w:szCs w:val="32"/>
        </w:rPr>
        <w:t xml:space="preserve"> </w:t>
      </w:r>
      <w:r w:rsidRPr="00E936F9">
        <w:rPr>
          <w:rFonts w:ascii="Times New Roman" w:hAnsi="Times New Roman" w:cs="Times New Roman"/>
          <w:sz w:val="32"/>
          <w:szCs w:val="32"/>
        </w:rPr>
        <w:t>677 вызов</w:t>
      </w:r>
      <w:r w:rsidR="00E936F9">
        <w:rPr>
          <w:rFonts w:ascii="Times New Roman" w:hAnsi="Times New Roman" w:cs="Times New Roman"/>
          <w:sz w:val="32"/>
          <w:szCs w:val="32"/>
        </w:rPr>
        <w:t xml:space="preserve">ов </w:t>
      </w:r>
      <w:r w:rsidRPr="00E936F9">
        <w:rPr>
          <w:rFonts w:ascii="Times New Roman" w:hAnsi="Times New Roman" w:cs="Times New Roman"/>
          <w:sz w:val="32"/>
          <w:szCs w:val="32"/>
        </w:rPr>
        <w:t>против 6</w:t>
      </w:r>
      <w:r w:rsidR="00E936F9">
        <w:rPr>
          <w:rFonts w:ascii="Times New Roman" w:hAnsi="Times New Roman" w:cs="Times New Roman"/>
          <w:sz w:val="32"/>
          <w:szCs w:val="32"/>
        </w:rPr>
        <w:t>тыс. 169 в 2022 году.</w:t>
      </w:r>
    </w:p>
    <w:p w:rsidR="00481B88" w:rsidRDefault="00E936F9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481B88" w:rsidRPr="00481B88">
        <w:rPr>
          <w:rFonts w:ascii="Times New Roman" w:hAnsi="Times New Roman" w:cs="Times New Roman"/>
          <w:sz w:val="32"/>
          <w:szCs w:val="32"/>
        </w:rPr>
        <w:t>родолжает работать служб</w:t>
      </w:r>
      <w:r>
        <w:rPr>
          <w:rFonts w:ascii="Times New Roman" w:hAnsi="Times New Roman" w:cs="Times New Roman"/>
          <w:sz w:val="32"/>
          <w:szCs w:val="32"/>
        </w:rPr>
        <w:t>а неотложной медицинской помощи,</w:t>
      </w:r>
      <w:r w:rsidR="001578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во врачебных амбулаториях, центральной районной больнице</w:t>
      </w:r>
      <w:r w:rsidR="00481B88" w:rsidRPr="00481B88">
        <w:rPr>
          <w:rFonts w:ascii="Times New Roman" w:hAnsi="Times New Roman" w:cs="Times New Roman"/>
          <w:sz w:val="32"/>
          <w:szCs w:val="32"/>
        </w:rPr>
        <w:t>, Малиновоозёрской уча</w:t>
      </w:r>
      <w:r>
        <w:rPr>
          <w:rFonts w:ascii="Times New Roman" w:hAnsi="Times New Roman" w:cs="Times New Roman"/>
          <w:sz w:val="32"/>
          <w:szCs w:val="32"/>
        </w:rPr>
        <w:t>стковой бо</w:t>
      </w:r>
      <w:r w:rsidR="0015785A">
        <w:rPr>
          <w:rFonts w:ascii="Times New Roman" w:hAnsi="Times New Roman" w:cs="Times New Roman"/>
          <w:sz w:val="32"/>
          <w:szCs w:val="32"/>
        </w:rPr>
        <w:t xml:space="preserve">льнице. </w:t>
      </w:r>
    </w:p>
    <w:p w:rsidR="00D74265" w:rsidRPr="00D74265" w:rsidRDefault="00D901A6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продолжена работа</w:t>
      </w:r>
      <w:r w:rsidR="00E936F9">
        <w:rPr>
          <w:rFonts w:ascii="Times New Roman" w:hAnsi="Times New Roman" w:cs="Times New Roman"/>
          <w:sz w:val="32"/>
          <w:szCs w:val="32"/>
        </w:rPr>
        <w:t xml:space="preserve">  записи пациентов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по Инт</w:t>
      </w:r>
      <w:r w:rsidR="0015785A">
        <w:rPr>
          <w:rFonts w:ascii="Times New Roman" w:hAnsi="Times New Roman" w:cs="Times New Roman"/>
          <w:sz w:val="32"/>
          <w:szCs w:val="32"/>
        </w:rPr>
        <w:t>ернету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на консультативный прием во в</w:t>
      </w:r>
      <w:r w:rsidR="0015785A">
        <w:rPr>
          <w:rFonts w:ascii="Times New Roman" w:hAnsi="Times New Roman" w:cs="Times New Roman"/>
          <w:sz w:val="32"/>
          <w:szCs w:val="32"/>
        </w:rPr>
        <w:t>се краевые лечебные учреждения .</w:t>
      </w:r>
    </w:p>
    <w:p w:rsidR="00D74265" w:rsidRDefault="00D74265" w:rsidP="000B3C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4265">
        <w:rPr>
          <w:rFonts w:ascii="Times New Roman" w:hAnsi="Times New Roman" w:cs="Times New Roman"/>
          <w:sz w:val="32"/>
          <w:szCs w:val="32"/>
        </w:rPr>
        <w:t>В районной больнице создана</w:t>
      </w:r>
      <w:r w:rsidR="00D901A6">
        <w:rPr>
          <w:rFonts w:ascii="Times New Roman" w:hAnsi="Times New Roman" w:cs="Times New Roman"/>
          <w:sz w:val="32"/>
          <w:szCs w:val="32"/>
        </w:rPr>
        <w:t xml:space="preserve"> служба сопровождения пациентов</w:t>
      </w:r>
      <w:r w:rsidR="00382F3E">
        <w:rPr>
          <w:rFonts w:ascii="Times New Roman" w:hAnsi="Times New Roman" w:cs="Times New Roman"/>
          <w:sz w:val="32"/>
          <w:szCs w:val="32"/>
        </w:rPr>
        <w:t xml:space="preserve">, перенесших острую сосудистую </w:t>
      </w:r>
      <w:r w:rsidRPr="00D74265">
        <w:rPr>
          <w:rFonts w:ascii="Times New Roman" w:hAnsi="Times New Roman" w:cs="Times New Roman"/>
          <w:sz w:val="32"/>
          <w:szCs w:val="32"/>
        </w:rPr>
        <w:t>катастрофу</w:t>
      </w:r>
      <w:r w:rsidR="00382F3E">
        <w:rPr>
          <w:rFonts w:ascii="Times New Roman" w:hAnsi="Times New Roman" w:cs="Times New Roman"/>
          <w:sz w:val="32"/>
          <w:szCs w:val="32"/>
        </w:rPr>
        <w:t>(</w:t>
      </w:r>
      <w:r w:rsidRPr="00D74265">
        <w:rPr>
          <w:rFonts w:ascii="Times New Roman" w:hAnsi="Times New Roman" w:cs="Times New Roman"/>
          <w:sz w:val="32"/>
          <w:szCs w:val="32"/>
        </w:rPr>
        <w:t xml:space="preserve">инфаркт миокарда и инсульт). </w:t>
      </w:r>
      <w:r w:rsidR="00532C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4265" w:rsidRPr="00D74265" w:rsidRDefault="00D74265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4265">
        <w:rPr>
          <w:rFonts w:ascii="Times New Roman" w:hAnsi="Times New Roman" w:cs="Times New Roman"/>
          <w:sz w:val="32"/>
          <w:szCs w:val="32"/>
        </w:rPr>
        <w:t xml:space="preserve">Продолжается работа по обеспечению </w:t>
      </w:r>
      <w:r w:rsidR="00D87A44">
        <w:rPr>
          <w:rFonts w:ascii="Times New Roman" w:hAnsi="Times New Roman" w:cs="Times New Roman"/>
          <w:sz w:val="32"/>
          <w:szCs w:val="32"/>
        </w:rPr>
        <w:t xml:space="preserve"> лечебно – профилактических учреждений оборудованием,  в отчетном году   из разных источников получено</w:t>
      </w:r>
      <w:r w:rsidRPr="00D74265">
        <w:rPr>
          <w:rFonts w:ascii="Times New Roman" w:hAnsi="Times New Roman" w:cs="Times New Roman"/>
          <w:sz w:val="32"/>
          <w:szCs w:val="32"/>
        </w:rPr>
        <w:t xml:space="preserve"> медици</w:t>
      </w:r>
      <w:r w:rsidR="00D87A44">
        <w:rPr>
          <w:rFonts w:ascii="Times New Roman" w:hAnsi="Times New Roman" w:cs="Times New Roman"/>
          <w:sz w:val="32"/>
          <w:szCs w:val="32"/>
        </w:rPr>
        <w:t>нское и другое</w:t>
      </w:r>
      <w:r w:rsidRPr="00D74265">
        <w:rPr>
          <w:rFonts w:ascii="Times New Roman" w:hAnsi="Times New Roman" w:cs="Times New Roman"/>
          <w:sz w:val="32"/>
          <w:szCs w:val="32"/>
        </w:rPr>
        <w:t xml:space="preserve"> 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4265">
        <w:rPr>
          <w:rFonts w:ascii="Times New Roman" w:hAnsi="Times New Roman" w:cs="Times New Roman"/>
          <w:sz w:val="32"/>
          <w:szCs w:val="32"/>
        </w:rPr>
        <w:t>на сумму 2</w:t>
      </w:r>
      <w:r w:rsidR="00D87A44">
        <w:rPr>
          <w:rFonts w:ascii="Times New Roman" w:hAnsi="Times New Roman" w:cs="Times New Roman"/>
          <w:sz w:val="32"/>
          <w:szCs w:val="32"/>
        </w:rPr>
        <w:t xml:space="preserve"> млн.</w:t>
      </w:r>
      <w:r w:rsidR="000B3C5A">
        <w:rPr>
          <w:rFonts w:ascii="Times New Roman" w:hAnsi="Times New Roman" w:cs="Times New Roman"/>
          <w:sz w:val="32"/>
          <w:szCs w:val="32"/>
        </w:rPr>
        <w:t xml:space="preserve"> </w:t>
      </w:r>
      <w:r w:rsidR="00D87A44">
        <w:rPr>
          <w:rFonts w:ascii="Times New Roman" w:hAnsi="Times New Roman" w:cs="Times New Roman"/>
          <w:sz w:val="32"/>
          <w:szCs w:val="32"/>
        </w:rPr>
        <w:t>700</w:t>
      </w:r>
      <w:r w:rsidRPr="00D74265">
        <w:rPr>
          <w:rFonts w:ascii="Times New Roman" w:hAnsi="Times New Roman" w:cs="Times New Roman"/>
          <w:sz w:val="32"/>
          <w:szCs w:val="32"/>
        </w:rPr>
        <w:t xml:space="preserve"> тыс. рублей; 2 автомобиля на сумму 3</w:t>
      </w:r>
      <w:r w:rsidR="00D87A44">
        <w:rPr>
          <w:rFonts w:ascii="Times New Roman" w:hAnsi="Times New Roman" w:cs="Times New Roman"/>
          <w:sz w:val="32"/>
          <w:szCs w:val="32"/>
        </w:rPr>
        <w:t>млн. 117</w:t>
      </w:r>
      <w:r w:rsidRPr="00D74265">
        <w:rPr>
          <w:rFonts w:ascii="Times New Roman" w:hAnsi="Times New Roman" w:cs="Times New Roman"/>
          <w:sz w:val="32"/>
          <w:szCs w:val="32"/>
        </w:rPr>
        <w:t xml:space="preserve"> тыс. рублей.</w:t>
      </w:r>
      <w:r>
        <w:rPr>
          <w:rFonts w:ascii="Times New Roman" w:hAnsi="Times New Roman" w:cs="Times New Roman"/>
          <w:sz w:val="32"/>
          <w:szCs w:val="32"/>
        </w:rPr>
        <w:t>, на капитальный ремонт</w:t>
      </w:r>
      <w:r w:rsidR="00D87A44">
        <w:rPr>
          <w:rFonts w:ascii="Times New Roman" w:hAnsi="Times New Roman" w:cs="Times New Roman"/>
          <w:sz w:val="32"/>
          <w:szCs w:val="32"/>
        </w:rPr>
        <w:t xml:space="preserve"> направлено</w:t>
      </w:r>
      <w:r w:rsidRPr="00D74265">
        <w:rPr>
          <w:rFonts w:ascii="Times New Roman" w:hAnsi="Times New Roman" w:cs="Times New Roman"/>
          <w:sz w:val="32"/>
          <w:szCs w:val="32"/>
        </w:rPr>
        <w:t xml:space="preserve"> порядка 28</w:t>
      </w:r>
      <w:r w:rsidR="00D87A44">
        <w:rPr>
          <w:rFonts w:ascii="Times New Roman" w:hAnsi="Times New Roman" w:cs="Times New Roman"/>
          <w:sz w:val="32"/>
          <w:szCs w:val="32"/>
        </w:rPr>
        <w:t xml:space="preserve"> млн. 760</w:t>
      </w:r>
      <w:r w:rsidRPr="00D74265">
        <w:rPr>
          <w:rFonts w:ascii="Times New Roman" w:hAnsi="Times New Roman" w:cs="Times New Roman"/>
          <w:sz w:val="32"/>
          <w:szCs w:val="32"/>
        </w:rPr>
        <w:t xml:space="preserve"> тыс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7426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D74265" w:rsidRPr="00D74265" w:rsidRDefault="00637B6D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завершение капитального ремонта участковой больницы в Малиновом </w:t>
      </w:r>
      <w:r w:rsidR="000B3C5A">
        <w:rPr>
          <w:rFonts w:ascii="Times New Roman" w:hAnsi="Times New Roman" w:cs="Times New Roman"/>
          <w:sz w:val="32"/>
          <w:szCs w:val="32"/>
        </w:rPr>
        <w:t>Озере инвестировано</w:t>
      </w:r>
      <w:r w:rsidR="005A77A3">
        <w:rPr>
          <w:rFonts w:ascii="Times New Roman" w:hAnsi="Times New Roman" w:cs="Times New Roman"/>
          <w:sz w:val="32"/>
          <w:szCs w:val="32"/>
        </w:rPr>
        <w:t xml:space="preserve"> более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77A3">
        <w:rPr>
          <w:rFonts w:ascii="Times New Roman" w:hAnsi="Times New Roman" w:cs="Times New Roman"/>
          <w:sz w:val="32"/>
          <w:szCs w:val="32"/>
        </w:rPr>
        <w:t>8млн. рублей,</w:t>
      </w:r>
      <w:r w:rsidR="00D74265">
        <w:rPr>
          <w:rFonts w:ascii="Times New Roman" w:hAnsi="Times New Roman" w:cs="Times New Roman"/>
          <w:sz w:val="32"/>
          <w:szCs w:val="32"/>
        </w:rPr>
        <w:t xml:space="preserve"> в рамках</w:t>
      </w:r>
      <w:r w:rsidR="00D71991">
        <w:rPr>
          <w:rFonts w:ascii="Times New Roman" w:hAnsi="Times New Roman" w:cs="Times New Roman"/>
          <w:sz w:val="32"/>
          <w:szCs w:val="32"/>
        </w:rPr>
        <w:t xml:space="preserve"> террористической защищенности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установ</w:t>
      </w:r>
      <w:r w:rsidR="000B3C5A">
        <w:rPr>
          <w:rFonts w:ascii="Times New Roman" w:hAnsi="Times New Roman" w:cs="Times New Roman"/>
          <w:sz w:val="32"/>
          <w:szCs w:val="32"/>
        </w:rPr>
        <w:t>лено ограждение  центральной районной больницы</w:t>
      </w:r>
      <w:r w:rsidR="005A77A3">
        <w:rPr>
          <w:rFonts w:ascii="Times New Roman" w:hAnsi="Times New Roman" w:cs="Times New Roman"/>
          <w:sz w:val="32"/>
          <w:szCs w:val="32"/>
        </w:rPr>
        <w:t>.</w:t>
      </w:r>
    </w:p>
    <w:p w:rsidR="00D74265" w:rsidRPr="00D74265" w:rsidRDefault="000B3C5A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 один миллион рублей собственных средств </w:t>
      </w:r>
      <w:r w:rsidR="005A77A3">
        <w:rPr>
          <w:rFonts w:ascii="Times New Roman" w:hAnsi="Times New Roman" w:cs="Times New Roman"/>
          <w:sz w:val="32"/>
          <w:szCs w:val="32"/>
        </w:rPr>
        <w:t xml:space="preserve"> приобретено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оборудование, мебель и мягкий инвентарь.</w:t>
      </w:r>
    </w:p>
    <w:p w:rsidR="00D74265" w:rsidRPr="00D74265" w:rsidRDefault="00D74265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4265">
        <w:rPr>
          <w:rFonts w:ascii="Times New Roman" w:hAnsi="Times New Roman" w:cs="Times New Roman"/>
          <w:sz w:val="32"/>
          <w:szCs w:val="32"/>
        </w:rPr>
        <w:t xml:space="preserve">Бюджет </w:t>
      </w:r>
      <w:bookmarkStart w:id="0" w:name="_GoBack"/>
      <w:bookmarkEnd w:id="0"/>
      <w:r w:rsidRPr="00D74265">
        <w:rPr>
          <w:rFonts w:ascii="Times New Roman" w:hAnsi="Times New Roman" w:cs="Times New Roman"/>
          <w:sz w:val="32"/>
          <w:szCs w:val="32"/>
        </w:rPr>
        <w:t>здравоохранения за 2023 год составил 235</w:t>
      </w:r>
      <w:r w:rsidR="005A77A3">
        <w:rPr>
          <w:rFonts w:ascii="Times New Roman" w:hAnsi="Times New Roman" w:cs="Times New Roman"/>
          <w:sz w:val="32"/>
          <w:szCs w:val="32"/>
        </w:rPr>
        <w:t>млн.</w:t>
      </w:r>
      <w:r w:rsidR="00FB7310">
        <w:rPr>
          <w:rFonts w:ascii="Times New Roman" w:hAnsi="Times New Roman" w:cs="Times New Roman"/>
          <w:sz w:val="32"/>
          <w:szCs w:val="32"/>
        </w:rPr>
        <w:t xml:space="preserve"> </w:t>
      </w:r>
      <w:r w:rsidR="005A77A3">
        <w:rPr>
          <w:rFonts w:ascii="Times New Roman" w:hAnsi="Times New Roman" w:cs="Times New Roman"/>
          <w:sz w:val="32"/>
          <w:szCs w:val="32"/>
        </w:rPr>
        <w:t>726</w:t>
      </w:r>
      <w:r w:rsidRPr="00D74265">
        <w:rPr>
          <w:rFonts w:ascii="Times New Roman" w:hAnsi="Times New Roman" w:cs="Times New Roman"/>
          <w:sz w:val="32"/>
          <w:szCs w:val="32"/>
        </w:rPr>
        <w:t xml:space="preserve"> тыс</w:t>
      </w:r>
      <w:r w:rsidR="005A77A3">
        <w:rPr>
          <w:rFonts w:ascii="Times New Roman" w:hAnsi="Times New Roman" w:cs="Times New Roman"/>
          <w:sz w:val="32"/>
          <w:szCs w:val="32"/>
        </w:rPr>
        <w:t>.</w:t>
      </w:r>
      <w:r w:rsidRPr="00D74265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FB7310" w:rsidRDefault="00FB7310" w:rsidP="00FB73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работает 35 врачей, 1</w:t>
      </w:r>
      <w:r w:rsidR="000B3C5A">
        <w:rPr>
          <w:rFonts w:ascii="Times New Roman" w:hAnsi="Times New Roman" w:cs="Times New Roman"/>
          <w:sz w:val="32"/>
          <w:szCs w:val="32"/>
        </w:rPr>
        <w:t>29 средних медицинских работников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7310" w:rsidRDefault="00FB7310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7310">
        <w:rPr>
          <w:rFonts w:ascii="Times New Roman" w:hAnsi="Times New Roman" w:cs="Times New Roman"/>
          <w:sz w:val="32"/>
          <w:szCs w:val="32"/>
        </w:rPr>
        <w:t>На начало 2023 года вся участковая служба была укомплектована  на 60% участковыми  терапевтами и 100% участковыми пе</w:t>
      </w:r>
      <w:r w:rsidR="000B3C5A">
        <w:rPr>
          <w:rFonts w:ascii="Times New Roman" w:hAnsi="Times New Roman" w:cs="Times New Roman"/>
          <w:sz w:val="32"/>
          <w:szCs w:val="32"/>
        </w:rPr>
        <w:t>диатрами. В отчетном</w:t>
      </w:r>
      <w:r w:rsidRPr="00FB7310">
        <w:rPr>
          <w:rFonts w:ascii="Times New Roman" w:hAnsi="Times New Roman" w:cs="Times New Roman"/>
          <w:sz w:val="32"/>
          <w:szCs w:val="32"/>
        </w:rPr>
        <w:t xml:space="preserve"> году  по программе «Земский доктор » трудоустроены: 1 врач педиатр участковый, 2 врача терапевта участковых, врач терапевт ординатор стационара, вр</w:t>
      </w:r>
      <w:r w:rsidR="005A77A3">
        <w:rPr>
          <w:rFonts w:ascii="Times New Roman" w:hAnsi="Times New Roman" w:cs="Times New Roman"/>
          <w:sz w:val="32"/>
          <w:szCs w:val="32"/>
        </w:rPr>
        <w:t>ач рентгенолог.  Сегодня</w:t>
      </w:r>
      <w:r w:rsidRPr="00FB7310">
        <w:rPr>
          <w:rFonts w:ascii="Times New Roman" w:hAnsi="Times New Roman" w:cs="Times New Roman"/>
          <w:sz w:val="32"/>
          <w:szCs w:val="32"/>
        </w:rPr>
        <w:t xml:space="preserve"> имее</w:t>
      </w:r>
      <w:r w:rsidR="00DB3ACD">
        <w:rPr>
          <w:rFonts w:ascii="Times New Roman" w:hAnsi="Times New Roman" w:cs="Times New Roman"/>
          <w:sz w:val="32"/>
          <w:szCs w:val="32"/>
        </w:rPr>
        <w:t>тся дефицит 2 вр</w:t>
      </w:r>
      <w:r w:rsidR="005A77A3">
        <w:rPr>
          <w:rFonts w:ascii="Times New Roman" w:hAnsi="Times New Roman" w:cs="Times New Roman"/>
          <w:sz w:val="32"/>
          <w:szCs w:val="32"/>
        </w:rPr>
        <w:t xml:space="preserve">ачей терапевтов, </w:t>
      </w:r>
      <w:r w:rsidR="00DB3ACD">
        <w:rPr>
          <w:rFonts w:ascii="Times New Roman" w:hAnsi="Times New Roman" w:cs="Times New Roman"/>
          <w:sz w:val="32"/>
          <w:szCs w:val="32"/>
        </w:rPr>
        <w:t xml:space="preserve"> ЛОР врача, </w:t>
      </w:r>
      <w:r w:rsidRPr="00FB7310">
        <w:rPr>
          <w:rFonts w:ascii="Times New Roman" w:hAnsi="Times New Roman" w:cs="Times New Roman"/>
          <w:sz w:val="32"/>
          <w:szCs w:val="32"/>
        </w:rPr>
        <w:t>врач</w:t>
      </w:r>
      <w:r w:rsidR="005A77A3">
        <w:rPr>
          <w:rFonts w:ascii="Times New Roman" w:hAnsi="Times New Roman" w:cs="Times New Roman"/>
          <w:sz w:val="32"/>
          <w:szCs w:val="32"/>
        </w:rPr>
        <w:t>а</w:t>
      </w:r>
      <w:r w:rsidRPr="00FB7310">
        <w:rPr>
          <w:rFonts w:ascii="Times New Roman" w:hAnsi="Times New Roman" w:cs="Times New Roman"/>
          <w:sz w:val="32"/>
          <w:szCs w:val="32"/>
        </w:rPr>
        <w:t xml:space="preserve"> ультразвуковой диагностики, врач</w:t>
      </w:r>
      <w:r w:rsidR="005A77A3">
        <w:rPr>
          <w:rFonts w:ascii="Times New Roman" w:hAnsi="Times New Roman" w:cs="Times New Roman"/>
          <w:sz w:val="32"/>
          <w:szCs w:val="32"/>
        </w:rPr>
        <w:t>а</w:t>
      </w:r>
      <w:r w:rsidRPr="00FB7310">
        <w:rPr>
          <w:rFonts w:ascii="Times New Roman" w:hAnsi="Times New Roman" w:cs="Times New Roman"/>
          <w:sz w:val="32"/>
          <w:szCs w:val="32"/>
        </w:rPr>
        <w:t xml:space="preserve"> анестезиолог</w:t>
      </w:r>
      <w:r w:rsidR="005A77A3">
        <w:rPr>
          <w:rFonts w:ascii="Times New Roman" w:hAnsi="Times New Roman" w:cs="Times New Roman"/>
          <w:sz w:val="32"/>
          <w:szCs w:val="32"/>
        </w:rPr>
        <w:t>а</w:t>
      </w:r>
      <w:r w:rsidRPr="00FB7310">
        <w:rPr>
          <w:rFonts w:ascii="Times New Roman" w:hAnsi="Times New Roman" w:cs="Times New Roman"/>
          <w:sz w:val="32"/>
          <w:szCs w:val="32"/>
        </w:rPr>
        <w:t>-реаниматолог</w:t>
      </w:r>
      <w:r w:rsidR="005A77A3">
        <w:rPr>
          <w:rFonts w:ascii="Times New Roman" w:hAnsi="Times New Roman" w:cs="Times New Roman"/>
          <w:sz w:val="32"/>
          <w:szCs w:val="32"/>
        </w:rPr>
        <w:t xml:space="preserve">а. </w:t>
      </w:r>
      <w:r w:rsidR="00DB3ACD">
        <w:rPr>
          <w:rFonts w:ascii="Times New Roman" w:hAnsi="Times New Roman" w:cs="Times New Roman"/>
          <w:sz w:val="32"/>
          <w:szCs w:val="32"/>
        </w:rPr>
        <w:t xml:space="preserve"> </w:t>
      </w:r>
      <w:r w:rsidR="005A77A3">
        <w:rPr>
          <w:rFonts w:ascii="Times New Roman" w:hAnsi="Times New Roman" w:cs="Times New Roman"/>
          <w:sz w:val="32"/>
          <w:szCs w:val="32"/>
        </w:rPr>
        <w:t>В</w:t>
      </w:r>
      <w:r w:rsidR="000B3C5A">
        <w:rPr>
          <w:rFonts w:ascii="Times New Roman" w:hAnsi="Times New Roman" w:cs="Times New Roman"/>
          <w:sz w:val="32"/>
          <w:szCs w:val="32"/>
        </w:rPr>
        <w:t xml:space="preserve"> 2024 году ожидаем </w:t>
      </w:r>
      <w:r w:rsidR="005A77A3">
        <w:rPr>
          <w:rFonts w:ascii="Times New Roman" w:hAnsi="Times New Roman" w:cs="Times New Roman"/>
          <w:sz w:val="32"/>
          <w:szCs w:val="32"/>
        </w:rPr>
        <w:t xml:space="preserve"> двух участковы</w:t>
      </w:r>
      <w:r w:rsidR="00252426">
        <w:rPr>
          <w:rFonts w:ascii="Times New Roman" w:hAnsi="Times New Roman" w:cs="Times New Roman"/>
          <w:sz w:val="32"/>
          <w:szCs w:val="32"/>
        </w:rPr>
        <w:t xml:space="preserve">х врачей терапевтов </w:t>
      </w:r>
      <w:r w:rsidR="005A77A3">
        <w:rPr>
          <w:rFonts w:ascii="Times New Roman" w:hAnsi="Times New Roman" w:cs="Times New Roman"/>
          <w:sz w:val="32"/>
          <w:szCs w:val="32"/>
        </w:rPr>
        <w:t xml:space="preserve">  закончивших обучение по целевой программе </w:t>
      </w:r>
      <w:r w:rsidR="00252426">
        <w:rPr>
          <w:rFonts w:ascii="Times New Roman" w:hAnsi="Times New Roman" w:cs="Times New Roman"/>
          <w:sz w:val="32"/>
          <w:szCs w:val="32"/>
        </w:rPr>
        <w:t>.</w:t>
      </w:r>
    </w:p>
    <w:p w:rsidR="00D74265" w:rsidRPr="00D74265" w:rsidRDefault="000B3C5A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Среднемесячная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зара</w:t>
      </w:r>
      <w:r w:rsidR="00DB3ACD">
        <w:rPr>
          <w:rFonts w:ascii="Times New Roman" w:hAnsi="Times New Roman" w:cs="Times New Roman"/>
          <w:sz w:val="32"/>
          <w:szCs w:val="32"/>
        </w:rPr>
        <w:t>ботная</w:t>
      </w:r>
      <w:r w:rsidR="00252426">
        <w:rPr>
          <w:rFonts w:ascii="Times New Roman" w:hAnsi="Times New Roman" w:cs="Times New Roman"/>
          <w:sz w:val="32"/>
          <w:szCs w:val="32"/>
        </w:rPr>
        <w:t xml:space="preserve"> плата врачей 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252426">
        <w:rPr>
          <w:rFonts w:ascii="Times New Roman" w:hAnsi="Times New Roman" w:cs="Times New Roman"/>
          <w:sz w:val="32"/>
          <w:szCs w:val="32"/>
        </w:rPr>
        <w:t xml:space="preserve"> 2023 году  составил</w:t>
      </w:r>
      <w:r w:rsidR="00E450E9">
        <w:rPr>
          <w:rFonts w:ascii="Times New Roman" w:hAnsi="Times New Roman" w:cs="Times New Roman"/>
          <w:sz w:val="32"/>
          <w:szCs w:val="32"/>
        </w:rPr>
        <w:t>а -</w:t>
      </w:r>
      <w:r w:rsidR="00DB3ACD">
        <w:rPr>
          <w:rFonts w:ascii="Times New Roman" w:hAnsi="Times New Roman" w:cs="Times New Roman"/>
          <w:sz w:val="32"/>
          <w:szCs w:val="32"/>
        </w:rPr>
        <w:t xml:space="preserve"> </w:t>
      </w:r>
      <w:r w:rsidR="00E450E9">
        <w:rPr>
          <w:rFonts w:ascii="Times New Roman" w:hAnsi="Times New Roman" w:cs="Times New Roman"/>
          <w:sz w:val="32"/>
          <w:szCs w:val="32"/>
        </w:rPr>
        <w:t xml:space="preserve">53227 руб, среднего медицинского персонала </w:t>
      </w:r>
      <w:r w:rsidR="00252426">
        <w:rPr>
          <w:rFonts w:ascii="Times New Roman" w:hAnsi="Times New Roman" w:cs="Times New Roman"/>
          <w:sz w:val="32"/>
          <w:szCs w:val="32"/>
        </w:rPr>
        <w:t xml:space="preserve">- 26828 рублей, </w:t>
      </w:r>
      <w:r w:rsidR="001F43BD">
        <w:rPr>
          <w:rFonts w:ascii="Times New Roman" w:hAnsi="Times New Roman" w:cs="Times New Roman"/>
          <w:sz w:val="32"/>
          <w:szCs w:val="32"/>
        </w:rPr>
        <w:t>обслуживающего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персонал</w:t>
      </w:r>
      <w:r w:rsidR="00252426">
        <w:rPr>
          <w:rFonts w:ascii="Times New Roman" w:hAnsi="Times New Roman" w:cs="Times New Roman"/>
          <w:sz w:val="32"/>
          <w:szCs w:val="32"/>
        </w:rPr>
        <w:t>а- 24558</w:t>
      </w:r>
      <w:r w:rsidR="00D74265" w:rsidRPr="00D7426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D74265" w:rsidRPr="00D74265" w:rsidRDefault="00FB7310" w:rsidP="00D742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Главной задачей з</w:t>
      </w:r>
      <w:r w:rsidR="00B63C1E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равоохранения</w:t>
      </w:r>
      <w:r w:rsidR="00E450E9">
        <w:rPr>
          <w:rFonts w:ascii="Times New Roman" w:hAnsi="Times New Roman" w:cs="Times New Roman"/>
          <w:sz w:val="32"/>
          <w:szCs w:val="32"/>
        </w:rPr>
        <w:t xml:space="preserve"> в текущем году</w:t>
      </w:r>
      <w:r>
        <w:rPr>
          <w:rFonts w:ascii="Times New Roman" w:hAnsi="Times New Roman" w:cs="Times New Roman"/>
          <w:sz w:val="32"/>
          <w:szCs w:val="32"/>
        </w:rPr>
        <w:t xml:space="preserve"> является обеспечение жителей района доступной и качественной ме</w:t>
      </w:r>
      <w:r w:rsidR="00B63C1E">
        <w:rPr>
          <w:rFonts w:ascii="Times New Roman" w:hAnsi="Times New Roman" w:cs="Times New Roman"/>
          <w:sz w:val="32"/>
          <w:szCs w:val="32"/>
        </w:rPr>
        <w:t xml:space="preserve">дицинской помощью, привлечение </w:t>
      </w:r>
      <w:r>
        <w:rPr>
          <w:rFonts w:ascii="Times New Roman" w:hAnsi="Times New Roman" w:cs="Times New Roman"/>
          <w:sz w:val="32"/>
          <w:szCs w:val="32"/>
        </w:rPr>
        <w:t>специалистов в р</w:t>
      </w:r>
      <w:r w:rsidR="00252426">
        <w:rPr>
          <w:rFonts w:ascii="Times New Roman" w:hAnsi="Times New Roman" w:cs="Times New Roman"/>
          <w:sz w:val="32"/>
          <w:szCs w:val="32"/>
        </w:rPr>
        <w:t>айон, создание для них достойных условий</w:t>
      </w:r>
      <w:r>
        <w:rPr>
          <w:rFonts w:ascii="Times New Roman" w:hAnsi="Times New Roman" w:cs="Times New Roman"/>
          <w:sz w:val="32"/>
          <w:szCs w:val="32"/>
        </w:rPr>
        <w:t xml:space="preserve">, в том числе и </w:t>
      </w:r>
      <w:r w:rsidR="00252426">
        <w:rPr>
          <w:rFonts w:ascii="Times New Roman" w:hAnsi="Times New Roman" w:cs="Times New Roman"/>
          <w:sz w:val="32"/>
          <w:szCs w:val="32"/>
        </w:rPr>
        <w:t xml:space="preserve"> по оплате</w:t>
      </w:r>
      <w:r>
        <w:rPr>
          <w:rFonts w:ascii="Times New Roman" w:hAnsi="Times New Roman" w:cs="Times New Roman"/>
          <w:sz w:val="32"/>
          <w:szCs w:val="32"/>
        </w:rPr>
        <w:t xml:space="preserve"> труда.</w:t>
      </w:r>
    </w:p>
    <w:p w:rsidR="00A8506F" w:rsidRDefault="00A8506F" w:rsidP="00D71991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8506F" w:rsidRPr="00FC6046" w:rsidRDefault="00FC6046" w:rsidP="00FC604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условий для развития массовой </w:t>
      </w:r>
      <w:r w:rsidRPr="00FC6046">
        <w:rPr>
          <w:rFonts w:ascii="Times New Roman" w:hAnsi="Times New Roman" w:cs="Times New Roman"/>
          <w:b/>
          <w:sz w:val="32"/>
          <w:szCs w:val="32"/>
        </w:rPr>
        <w:t xml:space="preserve">физической культуры </w:t>
      </w:r>
      <w:r>
        <w:rPr>
          <w:rFonts w:ascii="Times New Roman" w:hAnsi="Times New Roman" w:cs="Times New Roman"/>
          <w:sz w:val="32"/>
          <w:szCs w:val="32"/>
        </w:rPr>
        <w:t>и спорта, формирование здорового образа жизни, развитие детско- юношеского спорта, создание спортивной базы являются приоритетными направлениями в деятельности Админи страции района.</w:t>
      </w:r>
    </w:p>
    <w:p w:rsidR="0008224F" w:rsidRDefault="0008224F" w:rsidP="000822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действует 19 коллективов физкультуры в предприятиях и организациях к</w:t>
      </w:r>
      <w:r w:rsidR="00FC6046">
        <w:rPr>
          <w:rFonts w:ascii="Times New Roman" w:hAnsi="Times New Roman" w:cs="Times New Roman"/>
          <w:sz w:val="32"/>
          <w:szCs w:val="32"/>
        </w:rPr>
        <w:t xml:space="preserve">оторые объединяют около 5тыс. любителей </w:t>
      </w:r>
      <w:r w:rsidR="0071518A">
        <w:rPr>
          <w:rFonts w:ascii="Times New Roman" w:hAnsi="Times New Roman" w:cs="Times New Roman"/>
          <w:sz w:val="32"/>
          <w:szCs w:val="32"/>
        </w:rPr>
        <w:t>физической культуры и спорта.</w:t>
      </w:r>
    </w:p>
    <w:p w:rsidR="0008224F" w:rsidRDefault="0008224F" w:rsidP="000822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проведено 52 спортивно-массовых мероприятия.</w:t>
      </w:r>
    </w:p>
    <w:p w:rsidR="00A8506F" w:rsidRDefault="00A8506F" w:rsidP="00A850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среди учащихся школ проведено 16 спортивно-массовых мероприятий, в них</w:t>
      </w:r>
      <w:r w:rsidR="0008224F">
        <w:rPr>
          <w:rFonts w:ascii="Times New Roman" w:hAnsi="Times New Roman" w:cs="Times New Roman"/>
          <w:sz w:val="32"/>
          <w:szCs w:val="32"/>
        </w:rPr>
        <w:t xml:space="preserve"> приняли  участие 3537 школьников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8506F" w:rsidRDefault="00A8506F" w:rsidP="00A850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детской спортивной школе имени В.П. Корнаушенко на 3-х отделениях у 16 тренер</w:t>
      </w:r>
      <w:r w:rsidR="0071518A">
        <w:rPr>
          <w:rFonts w:ascii="Times New Roman" w:hAnsi="Times New Roman" w:cs="Times New Roman"/>
          <w:sz w:val="32"/>
          <w:szCs w:val="32"/>
        </w:rPr>
        <w:t xml:space="preserve">ов занимается 512 воспитанников. </w:t>
      </w:r>
    </w:p>
    <w:p w:rsidR="0071518A" w:rsidRDefault="00A8506F" w:rsidP="007151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отчетный период подготовлено 23 спортсмена имеющих массовые разряды.</w:t>
      </w:r>
    </w:p>
    <w:p w:rsidR="001F49EA" w:rsidRPr="001F49EA" w:rsidRDefault="001F49EA" w:rsidP="005E403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</w:t>
      </w:r>
      <w:r w:rsidRPr="001F49EA">
        <w:rPr>
          <w:rFonts w:ascii="Times New Roman" w:hAnsi="Times New Roman" w:cs="Times New Roman"/>
          <w:sz w:val="32"/>
          <w:szCs w:val="32"/>
        </w:rPr>
        <w:t xml:space="preserve">В финале летней Олимпиады сельских спортсменов Алтайского края район в общекомандном зачете занял </w:t>
      </w:r>
      <w:r>
        <w:rPr>
          <w:rFonts w:ascii="Times New Roman" w:hAnsi="Times New Roman" w:cs="Times New Roman"/>
          <w:sz w:val="32"/>
          <w:szCs w:val="32"/>
        </w:rPr>
        <w:t>12 место по 1 группе районов.</w:t>
      </w:r>
      <w:r w:rsidRPr="001F49EA">
        <w:rPr>
          <w:rFonts w:ascii="Times New Roman" w:hAnsi="Times New Roman" w:cs="Times New Roman"/>
          <w:sz w:val="32"/>
          <w:szCs w:val="32"/>
        </w:rPr>
        <w:t xml:space="preserve"> В финале зимней Олимпиады 7 место общекомандном зачете.</w:t>
      </w:r>
    </w:p>
    <w:p w:rsidR="00A8506F" w:rsidRDefault="0008224F" w:rsidP="00A850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</w:t>
      </w:r>
      <w:r w:rsidR="0071518A">
        <w:rPr>
          <w:rFonts w:ascii="Times New Roman" w:hAnsi="Times New Roman" w:cs="Times New Roman"/>
          <w:sz w:val="32"/>
          <w:szCs w:val="32"/>
        </w:rPr>
        <w:t xml:space="preserve"> 134 жителя</w:t>
      </w:r>
      <w:r w:rsidR="00A8506F">
        <w:rPr>
          <w:rFonts w:ascii="Times New Roman" w:hAnsi="Times New Roman" w:cs="Times New Roman"/>
          <w:sz w:val="32"/>
          <w:szCs w:val="32"/>
        </w:rPr>
        <w:t xml:space="preserve"> приняли участие в выполнении испытаний спортивного комплекса ГТО из них 118 </w:t>
      </w:r>
      <w:r w:rsidR="00C46BAD">
        <w:rPr>
          <w:rFonts w:ascii="Times New Roman" w:hAnsi="Times New Roman" w:cs="Times New Roman"/>
          <w:sz w:val="32"/>
          <w:szCs w:val="32"/>
        </w:rPr>
        <w:t>участников</w:t>
      </w:r>
      <w:r w:rsidR="00A8506F">
        <w:rPr>
          <w:rFonts w:ascii="Times New Roman" w:hAnsi="Times New Roman" w:cs="Times New Roman"/>
          <w:sz w:val="32"/>
          <w:szCs w:val="32"/>
        </w:rPr>
        <w:t xml:space="preserve"> получили знаки отличия (21- золото, 51- серебро, 46- бронза).</w:t>
      </w:r>
    </w:p>
    <w:p w:rsidR="0071518A" w:rsidRDefault="0071518A" w:rsidP="0071518A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2023 году на развитие отрасли физической культуры и спорта  из местного бюджета направлено 15млн. 500тыс. рублей.</w:t>
      </w:r>
    </w:p>
    <w:p w:rsidR="00A8506F" w:rsidRDefault="00A8506F" w:rsidP="00A850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проводимой работы доля населения систематически занимающихся физической культурой и спортом увеличилась и составила 57,9% от общей численности населения.</w:t>
      </w:r>
    </w:p>
    <w:p w:rsidR="0008224F" w:rsidRDefault="0008224F" w:rsidP="0008224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21FC" w:rsidRPr="0008224F" w:rsidRDefault="0008224F" w:rsidP="0008224F">
      <w:pPr>
        <w:spacing w:after="0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Духовное, гармоничное становление личности, связь между поколениям</w:t>
      </w:r>
      <w:r w:rsidR="00E821FC">
        <w:rPr>
          <w:rFonts w:ascii="Times New Roman" w:hAnsi="Times New Roman" w:cs="Times New Roman"/>
          <w:sz w:val="32"/>
          <w:szCs w:val="32"/>
        </w:rPr>
        <w:t xml:space="preserve"> обесп</w:t>
      </w:r>
      <w:r>
        <w:rPr>
          <w:rFonts w:ascii="Times New Roman" w:hAnsi="Times New Roman" w:cs="Times New Roman"/>
          <w:sz w:val="32"/>
          <w:szCs w:val="32"/>
        </w:rPr>
        <w:t xml:space="preserve">ечивает </w:t>
      </w:r>
      <w:r w:rsidRPr="0008224F">
        <w:rPr>
          <w:rFonts w:ascii="Times New Roman" w:hAnsi="Times New Roman" w:cs="Times New Roman"/>
          <w:b/>
          <w:sz w:val="32"/>
          <w:szCs w:val="32"/>
        </w:rPr>
        <w:t>отрасль культуры.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Деятельность учреждений культуры направлена на достижение максимальной доступности культурных благ для всех жителей района.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</w:t>
      </w:r>
      <w:r w:rsidR="0008224F">
        <w:rPr>
          <w:rFonts w:ascii="Times New Roman" w:hAnsi="Times New Roman" w:cs="Times New Roman"/>
          <w:sz w:val="32"/>
          <w:szCs w:val="32"/>
        </w:rPr>
        <w:t>чении года культурно-досуговыми учреждениями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08224F">
        <w:rPr>
          <w:rFonts w:ascii="Times New Roman" w:hAnsi="Times New Roman" w:cs="Times New Roman"/>
          <w:sz w:val="32"/>
          <w:szCs w:val="32"/>
        </w:rPr>
        <w:t xml:space="preserve">роведено 862 </w:t>
      </w:r>
      <w:r w:rsidR="0070790C">
        <w:rPr>
          <w:rFonts w:ascii="Times New Roman" w:hAnsi="Times New Roman" w:cs="Times New Roman"/>
          <w:sz w:val="32"/>
          <w:szCs w:val="32"/>
        </w:rPr>
        <w:t xml:space="preserve"> мероприятия, которые посетили</w:t>
      </w:r>
      <w:r w:rsidR="00E43CAB">
        <w:rPr>
          <w:rFonts w:ascii="Times New Roman" w:hAnsi="Times New Roman" w:cs="Times New Roman"/>
          <w:sz w:val="32"/>
          <w:szCs w:val="32"/>
        </w:rPr>
        <w:t xml:space="preserve"> 160</w:t>
      </w:r>
      <w:r>
        <w:rPr>
          <w:rFonts w:ascii="Times New Roman" w:hAnsi="Times New Roman" w:cs="Times New Roman"/>
          <w:sz w:val="32"/>
          <w:szCs w:val="32"/>
        </w:rPr>
        <w:t xml:space="preserve"> тыс. человек.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учреждениях культуры работает 63 клубных формирования с числом участников 1026 человек.</w:t>
      </w:r>
    </w:p>
    <w:p w:rsidR="00E821FC" w:rsidRDefault="00E43CAB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Творческие коллективы района</w:t>
      </w:r>
      <w:r w:rsidR="00E821FC">
        <w:rPr>
          <w:rFonts w:ascii="Times New Roman" w:hAnsi="Times New Roman" w:cs="Times New Roman"/>
          <w:sz w:val="32"/>
          <w:szCs w:val="32"/>
        </w:rPr>
        <w:t xml:space="preserve"> постоянно участвуют в фестивалях и конкурсах районного, краевого, российского уровня, где достойно представляют наш</w:t>
      </w:r>
      <w:r>
        <w:rPr>
          <w:rFonts w:ascii="Times New Roman" w:hAnsi="Times New Roman" w:cs="Times New Roman"/>
          <w:sz w:val="32"/>
          <w:szCs w:val="32"/>
        </w:rPr>
        <w:t xml:space="preserve"> район, неоднократно с</w:t>
      </w:r>
      <w:r w:rsidR="00ED490D">
        <w:rPr>
          <w:rFonts w:ascii="Times New Roman" w:hAnsi="Times New Roman" w:cs="Times New Roman"/>
          <w:sz w:val="32"/>
          <w:szCs w:val="32"/>
        </w:rPr>
        <w:t>тановились лауреатами, дипломантами</w:t>
      </w:r>
      <w:r w:rsidR="00E821FC">
        <w:rPr>
          <w:rFonts w:ascii="Times New Roman" w:hAnsi="Times New Roman" w:cs="Times New Roman"/>
          <w:sz w:val="32"/>
          <w:szCs w:val="32"/>
        </w:rPr>
        <w:t>.</w:t>
      </w:r>
    </w:p>
    <w:p w:rsidR="00C540AD" w:rsidRDefault="00C540AD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Участвуя в международном фестивале « Времена года. Петербург» заслуженный коллектив</w:t>
      </w:r>
      <w:r w:rsidR="007D5124">
        <w:rPr>
          <w:rFonts w:ascii="Times New Roman" w:hAnsi="Times New Roman" w:cs="Times New Roman"/>
          <w:sz w:val="32"/>
          <w:szCs w:val="32"/>
        </w:rPr>
        <w:t xml:space="preserve"> народного ансамбля танца   «Раздолье» получил 3 диплома лауреата 1 степени, народный театр во всероссийском фестивале отечественной поэзии, в краевом фестивале « Театральный разъезд» получили диплом</w:t>
      </w:r>
      <w:r w:rsidR="00EC09A3">
        <w:rPr>
          <w:rFonts w:ascii="Times New Roman" w:hAnsi="Times New Roman" w:cs="Times New Roman"/>
          <w:sz w:val="32"/>
          <w:szCs w:val="32"/>
        </w:rPr>
        <w:t>ы лауреата.</w:t>
      </w:r>
    </w:p>
    <w:p w:rsidR="00E43CAB" w:rsidRDefault="00EC09A3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рамках национального проекта « Культура</w:t>
      </w:r>
      <w:r w:rsidR="00E43CAB">
        <w:rPr>
          <w:rFonts w:ascii="Times New Roman" w:hAnsi="Times New Roman" w:cs="Times New Roman"/>
          <w:sz w:val="32"/>
          <w:szCs w:val="32"/>
        </w:rPr>
        <w:t>» Афанасьева Оксана Владимировна- режиссер народного театра стала победителем конкурса по</w:t>
      </w:r>
      <w:r w:rsidR="001F49EA">
        <w:rPr>
          <w:rFonts w:ascii="Times New Roman" w:hAnsi="Times New Roman" w:cs="Times New Roman"/>
          <w:sz w:val="32"/>
          <w:szCs w:val="32"/>
        </w:rPr>
        <w:t xml:space="preserve"> государственной поддержке лучших работников сельских домов культуры.</w:t>
      </w:r>
      <w:r w:rsidR="00E43CA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в центре внимания находились вопросы укрепления материально-техн</w:t>
      </w:r>
      <w:r w:rsidR="006965DD">
        <w:rPr>
          <w:rFonts w:ascii="Times New Roman" w:hAnsi="Times New Roman" w:cs="Times New Roman"/>
          <w:sz w:val="32"/>
          <w:szCs w:val="32"/>
        </w:rPr>
        <w:t>ической базы культурно- досуговых учреждений</w:t>
      </w:r>
      <w:r>
        <w:rPr>
          <w:rFonts w:ascii="Times New Roman" w:hAnsi="Times New Roman" w:cs="Times New Roman"/>
          <w:sz w:val="32"/>
          <w:szCs w:val="32"/>
        </w:rPr>
        <w:t>, социальной защищенности работников, созданию условий для развития творческой среды.</w:t>
      </w:r>
    </w:p>
    <w:p w:rsidR="006965DD" w:rsidRDefault="006965DD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на отрасль культуры из консолидированного бюджета района направлено 26 млн.736 тыс. рублей.</w:t>
      </w:r>
    </w:p>
    <w:p w:rsidR="00E462A6" w:rsidRDefault="00E821FC" w:rsidP="00C72C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Учреждения культуры выступают в качестве исполнителя муниципальной программы «Развитие культуры Михайловского </w:t>
      </w:r>
      <w:r w:rsidR="007D5124">
        <w:rPr>
          <w:rFonts w:ascii="Times New Roman" w:hAnsi="Times New Roman" w:cs="Times New Roman"/>
          <w:sz w:val="32"/>
          <w:szCs w:val="32"/>
        </w:rPr>
        <w:t>района» на ре</w:t>
      </w:r>
      <w:r w:rsidR="00E84BAB">
        <w:rPr>
          <w:rFonts w:ascii="Times New Roman" w:hAnsi="Times New Roman" w:cs="Times New Roman"/>
          <w:sz w:val="32"/>
          <w:szCs w:val="32"/>
        </w:rPr>
        <w:t>ализацию которой из краевого , районного бюджетов,  а также за счет собственных средств многофункционального центра</w:t>
      </w:r>
      <w:r w:rsidR="007D5124">
        <w:rPr>
          <w:rFonts w:ascii="Times New Roman" w:hAnsi="Times New Roman" w:cs="Times New Roman"/>
          <w:sz w:val="32"/>
          <w:szCs w:val="32"/>
        </w:rPr>
        <w:t>,</w:t>
      </w:r>
      <w:r w:rsidR="00E84BAB">
        <w:rPr>
          <w:rFonts w:ascii="Times New Roman" w:hAnsi="Times New Roman" w:cs="Times New Roman"/>
          <w:sz w:val="32"/>
          <w:szCs w:val="32"/>
        </w:rPr>
        <w:t xml:space="preserve"> было израсходовано</w:t>
      </w:r>
      <w:r>
        <w:rPr>
          <w:rFonts w:ascii="Times New Roman" w:hAnsi="Times New Roman" w:cs="Times New Roman"/>
          <w:sz w:val="32"/>
          <w:szCs w:val="32"/>
        </w:rPr>
        <w:t xml:space="preserve"> 7млн 415 тыс. рублей. Средства были </w:t>
      </w:r>
    </w:p>
    <w:p w:rsidR="006965DD" w:rsidRDefault="00E821FC" w:rsidP="00C72C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направлены на ремонт уличной сценической площадки, частичный ремонт кровли в Николаевском, Ракитовском сельских домах культуры. На пополнение материально-технической базы сельских домов культуры из средств районного бюджета направлено 1млн 260 тыс. рублей, на пошив сценических костюмов-140 тыс. рублей.</w:t>
      </w:r>
    </w:p>
    <w:p w:rsidR="00E821FC" w:rsidRDefault="00E43CAB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Музейно выставочным о</w:t>
      </w:r>
      <w:r w:rsidR="00E821FC">
        <w:rPr>
          <w:rFonts w:ascii="Times New Roman" w:hAnsi="Times New Roman" w:cs="Times New Roman"/>
          <w:sz w:val="32"/>
          <w:szCs w:val="32"/>
        </w:rPr>
        <w:t>тделом многофункционального центра проведено 28 выставок, которые посетило 10 тыс. 600 чело</w:t>
      </w:r>
      <w:r w:rsidR="00E84BAB">
        <w:rPr>
          <w:rFonts w:ascii="Times New Roman" w:hAnsi="Times New Roman" w:cs="Times New Roman"/>
          <w:sz w:val="32"/>
          <w:szCs w:val="32"/>
        </w:rPr>
        <w:t xml:space="preserve">век. </w:t>
      </w:r>
    </w:p>
    <w:p w:rsidR="00B526F3" w:rsidRDefault="00E821FC" w:rsidP="000E3A1A">
      <w:pPr>
        <w:spacing w:after="0"/>
        <w:ind w:firstLine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Алтайского края в библиотечные фонды поступило тысяча экземпляров новой </w:t>
      </w:r>
      <w:r w:rsidR="000E3A1A">
        <w:rPr>
          <w:rFonts w:ascii="Times New Roman" w:hAnsi="Times New Roman" w:cs="Times New Roman"/>
          <w:sz w:val="32"/>
          <w:szCs w:val="32"/>
        </w:rPr>
        <w:t>литературы на сумму 228 тыс. рублей, книговыдача составила 200 тыс. экземпляров. Главный ориентир  деятельности библиотеки- молодежь , требующая активных насыщенных форм работы.</w:t>
      </w:r>
    </w:p>
    <w:p w:rsidR="00E821FC" w:rsidRDefault="00E821FC" w:rsidP="000E3A1A">
      <w:pPr>
        <w:spacing w:after="0"/>
        <w:ind w:firstLine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A1A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Михайловская детская школа искусств получила 3 музыкальных инструмента.</w:t>
      </w:r>
    </w:p>
    <w:p w:rsidR="000E3A1A" w:rsidRDefault="000E3A1A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на четырех отделениях обучаются 320 человек, из них 173 проходят обучение по предпрофессиональным программам и принимают участие в конкурсах, фестивалях различного уровня.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Кадровый состав уч</w:t>
      </w:r>
      <w:r w:rsidR="00DC6CDA">
        <w:rPr>
          <w:rFonts w:ascii="Times New Roman" w:hAnsi="Times New Roman" w:cs="Times New Roman"/>
          <w:sz w:val="32"/>
          <w:szCs w:val="32"/>
        </w:rPr>
        <w:t xml:space="preserve">реждений культуры </w:t>
      </w:r>
      <w:r>
        <w:rPr>
          <w:rFonts w:ascii="Times New Roman" w:hAnsi="Times New Roman" w:cs="Times New Roman"/>
          <w:sz w:val="32"/>
          <w:szCs w:val="32"/>
        </w:rPr>
        <w:t>-75 человек, средняя</w:t>
      </w:r>
      <w:r w:rsidR="00E43CAB">
        <w:rPr>
          <w:rFonts w:ascii="Times New Roman" w:hAnsi="Times New Roman" w:cs="Times New Roman"/>
          <w:sz w:val="32"/>
          <w:szCs w:val="32"/>
        </w:rPr>
        <w:t xml:space="preserve"> зарплата </w:t>
      </w:r>
      <w:r>
        <w:rPr>
          <w:rFonts w:ascii="Times New Roman" w:hAnsi="Times New Roman" w:cs="Times New Roman"/>
          <w:sz w:val="32"/>
          <w:szCs w:val="32"/>
        </w:rPr>
        <w:t xml:space="preserve"> работников в отчетном году составила 31 тыс. 636 рублей.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района находятся 22 объекта культурного наследия регионального значения.</w:t>
      </w:r>
    </w:p>
    <w:p w:rsidR="00E821FC" w:rsidRDefault="00E821F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государственной программы «Ра</w:t>
      </w:r>
      <w:r w:rsidR="00E43CAB">
        <w:rPr>
          <w:rFonts w:ascii="Times New Roman" w:hAnsi="Times New Roman" w:cs="Times New Roman"/>
          <w:sz w:val="32"/>
          <w:szCs w:val="32"/>
        </w:rPr>
        <w:t>звитие культуры Алтайского края»,</w:t>
      </w:r>
      <w:r>
        <w:rPr>
          <w:rFonts w:ascii="Times New Roman" w:hAnsi="Times New Roman" w:cs="Times New Roman"/>
          <w:sz w:val="32"/>
          <w:szCs w:val="32"/>
        </w:rPr>
        <w:t xml:space="preserve"> за счет субсидии отре</w:t>
      </w:r>
      <w:r w:rsidR="00E43CAB">
        <w:rPr>
          <w:rFonts w:ascii="Times New Roman" w:hAnsi="Times New Roman" w:cs="Times New Roman"/>
          <w:sz w:val="32"/>
          <w:szCs w:val="32"/>
        </w:rPr>
        <w:t>монтированы два памятника  воинам- односельчанам погибшим в годы</w:t>
      </w:r>
      <w:r>
        <w:rPr>
          <w:rFonts w:ascii="Times New Roman" w:hAnsi="Times New Roman" w:cs="Times New Roman"/>
          <w:sz w:val="32"/>
          <w:szCs w:val="32"/>
        </w:rPr>
        <w:t xml:space="preserve"> в Ве</w:t>
      </w:r>
      <w:r w:rsidR="0070790C">
        <w:rPr>
          <w:rFonts w:ascii="Times New Roman" w:hAnsi="Times New Roman" w:cs="Times New Roman"/>
          <w:sz w:val="32"/>
          <w:szCs w:val="32"/>
        </w:rPr>
        <w:t xml:space="preserve">ликой Отечественной войне селах Бастан, </w:t>
      </w:r>
      <w:r>
        <w:rPr>
          <w:rFonts w:ascii="Times New Roman" w:hAnsi="Times New Roman" w:cs="Times New Roman"/>
          <w:sz w:val="32"/>
          <w:szCs w:val="32"/>
        </w:rPr>
        <w:t xml:space="preserve"> Назаровка на об</w:t>
      </w:r>
      <w:r w:rsidR="00D654B8">
        <w:rPr>
          <w:rFonts w:ascii="Times New Roman" w:hAnsi="Times New Roman" w:cs="Times New Roman"/>
          <w:sz w:val="32"/>
          <w:szCs w:val="32"/>
        </w:rPr>
        <w:t>щую сумму 2 млн.995 тыс. рублей,  на косметический  ремонт  объектов культурного наследия  в селах за счет средств районного бюджета  направлено 120 тыс. рублей.</w:t>
      </w:r>
    </w:p>
    <w:p w:rsidR="0070790C" w:rsidRDefault="0070790C" w:rsidP="00E821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790C" w:rsidRDefault="0070790C" w:rsidP="007079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264E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90C" w:rsidRDefault="0070790C" w:rsidP="007079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6A2F" w:rsidRDefault="0070790C" w:rsidP="007079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D6A2F">
        <w:rPr>
          <w:rFonts w:ascii="Times New Roman" w:hAnsi="Times New Roman" w:cs="Times New Roman"/>
          <w:sz w:val="32"/>
          <w:szCs w:val="32"/>
        </w:rPr>
        <w:t xml:space="preserve">Реализация социальной политики </w:t>
      </w:r>
      <w:r w:rsidR="006264E9">
        <w:rPr>
          <w:rFonts w:ascii="Times New Roman" w:hAnsi="Times New Roman" w:cs="Times New Roman"/>
          <w:sz w:val="32"/>
          <w:szCs w:val="32"/>
        </w:rPr>
        <w:t xml:space="preserve"> в районе </w:t>
      </w:r>
      <w:r w:rsidR="009D6A2F">
        <w:rPr>
          <w:rFonts w:ascii="Times New Roman" w:hAnsi="Times New Roman" w:cs="Times New Roman"/>
          <w:sz w:val="32"/>
          <w:szCs w:val="32"/>
        </w:rPr>
        <w:t>осуществлялась в тесном взаимодействии с краевыми органами и учреждениями социальной защиты населения.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году государственную поддержку в виде социальных выплат на сумму 205 млн. рублей получили более 13 тыс. жителей района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Важным</w:t>
      </w:r>
      <w:r w:rsidR="0070790C">
        <w:rPr>
          <w:rFonts w:ascii="Times New Roman" w:hAnsi="Times New Roman" w:cs="Times New Roman"/>
          <w:sz w:val="32"/>
          <w:szCs w:val="32"/>
        </w:rPr>
        <w:t xml:space="preserve"> направлением </w:t>
      </w:r>
      <w:r>
        <w:rPr>
          <w:rFonts w:ascii="Times New Roman" w:hAnsi="Times New Roman" w:cs="Times New Roman"/>
          <w:sz w:val="32"/>
          <w:szCs w:val="32"/>
        </w:rPr>
        <w:t xml:space="preserve"> является поддержка семей с детьми. На реализацию мер поддержки таких семей</w:t>
      </w:r>
      <w:r w:rsidR="0070790C">
        <w:rPr>
          <w:rFonts w:ascii="Times New Roman" w:hAnsi="Times New Roman" w:cs="Times New Roman"/>
          <w:sz w:val="32"/>
          <w:szCs w:val="32"/>
        </w:rPr>
        <w:t xml:space="preserve"> в 2023 году</w:t>
      </w:r>
      <w:r>
        <w:rPr>
          <w:rFonts w:ascii="Times New Roman" w:hAnsi="Times New Roman" w:cs="Times New Roman"/>
          <w:sz w:val="32"/>
          <w:szCs w:val="32"/>
        </w:rPr>
        <w:t xml:space="preserve"> направлено 64 млн. рублей.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района проживает 346 многодетных семей.</w:t>
      </w:r>
    </w:p>
    <w:p w:rsidR="009D6A2F" w:rsidRDefault="006965DD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год </w:t>
      </w:r>
      <w:r w:rsidR="009D6A2F">
        <w:rPr>
          <w:rFonts w:ascii="Times New Roman" w:hAnsi="Times New Roman" w:cs="Times New Roman"/>
          <w:sz w:val="32"/>
          <w:szCs w:val="32"/>
        </w:rPr>
        <w:t>Президентом Российской Федерации В.В. Путиным объявлен Годом Семьи. Это значит, что укрепление семейных ценностей, поддержка семей, материнства и детства- наши несомненные приоритеты.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многочисленной категорией льгот</w:t>
      </w:r>
      <w:r w:rsidR="0070790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получ</w:t>
      </w:r>
      <w:r w:rsidR="0070790C">
        <w:rPr>
          <w:rFonts w:ascii="Times New Roman" w:hAnsi="Times New Roman" w:cs="Times New Roman"/>
          <w:sz w:val="32"/>
          <w:szCs w:val="32"/>
        </w:rPr>
        <w:t xml:space="preserve">ателей являются ветераны труда их в районе </w:t>
      </w:r>
      <w:r>
        <w:rPr>
          <w:rFonts w:ascii="Times New Roman" w:hAnsi="Times New Roman" w:cs="Times New Roman"/>
          <w:sz w:val="32"/>
          <w:szCs w:val="32"/>
        </w:rPr>
        <w:t>2553 человека.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Мерами социальной поддержки на оплату жилищно-коммунальных услуг воспользовались 5023 гражданина на сумму 72 млн. рублей.</w:t>
      </w:r>
    </w:p>
    <w:p w:rsidR="009D6A2F" w:rsidRDefault="0070790C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Льготные проездные билеты на проезд в пассажирском транспорте</w:t>
      </w:r>
      <w:r w:rsidR="009D6A2F">
        <w:rPr>
          <w:rFonts w:ascii="Times New Roman" w:hAnsi="Times New Roman" w:cs="Times New Roman"/>
          <w:sz w:val="32"/>
          <w:szCs w:val="32"/>
        </w:rPr>
        <w:t xml:space="preserve"> в отчетном году воспользовались 1025 человек.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большую популярность приобретает помощь гражданам желающим перейти на само обеспечения посредством заключения социального контракта.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показала практика социальные контракты востребованы жителями района, </w:t>
      </w:r>
      <w:r w:rsidR="0070790C">
        <w:rPr>
          <w:rFonts w:ascii="Times New Roman" w:hAnsi="Times New Roman" w:cs="Times New Roman"/>
          <w:sz w:val="32"/>
          <w:szCs w:val="32"/>
        </w:rPr>
        <w:t xml:space="preserve"> они</w:t>
      </w:r>
      <w:r>
        <w:rPr>
          <w:rFonts w:ascii="Times New Roman" w:hAnsi="Times New Roman" w:cs="Times New Roman"/>
          <w:sz w:val="32"/>
          <w:szCs w:val="32"/>
        </w:rPr>
        <w:t xml:space="preserve"> помогают </w:t>
      </w:r>
      <w:r w:rsidR="006264E9">
        <w:rPr>
          <w:rFonts w:ascii="Times New Roman" w:hAnsi="Times New Roman" w:cs="Times New Roman"/>
          <w:sz w:val="32"/>
          <w:szCs w:val="32"/>
        </w:rPr>
        <w:t xml:space="preserve"> нуждающимся семьям </w:t>
      </w:r>
      <w:r>
        <w:rPr>
          <w:rFonts w:ascii="Times New Roman" w:hAnsi="Times New Roman" w:cs="Times New Roman"/>
          <w:sz w:val="32"/>
          <w:szCs w:val="32"/>
        </w:rPr>
        <w:t>заняться предпринимательской деятельностью, приобрести скот, птицу, сельхозин</w:t>
      </w:r>
      <w:r w:rsidR="006264E9">
        <w:rPr>
          <w:rFonts w:ascii="Times New Roman" w:hAnsi="Times New Roman" w:cs="Times New Roman"/>
          <w:sz w:val="32"/>
          <w:szCs w:val="32"/>
        </w:rPr>
        <w:t xml:space="preserve">вентарь для развития личного подсобного хозяйства </w:t>
      </w:r>
      <w:r>
        <w:rPr>
          <w:rFonts w:ascii="Times New Roman" w:hAnsi="Times New Roman" w:cs="Times New Roman"/>
          <w:sz w:val="32"/>
          <w:szCs w:val="32"/>
        </w:rPr>
        <w:t xml:space="preserve"> или направить средс</w:t>
      </w:r>
      <w:r w:rsidR="006264E9">
        <w:rPr>
          <w:rFonts w:ascii="Times New Roman" w:hAnsi="Times New Roman" w:cs="Times New Roman"/>
          <w:sz w:val="32"/>
          <w:szCs w:val="32"/>
        </w:rPr>
        <w:t>тва на переквалификацию и поиск</w:t>
      </w:r>
      <w:r>
        <w:rPr>
          <w:rFonts w:ascii="Times New Roman" w:hAnsi="Times New Roman" w:cs="Times New Roman"/>
          <w:sz w:val="32"/>
          <w:szCs w:val="32"/>
        </w:rPr>
        <w:t xml:space="preserve"> работы.</w:t>
      </w:r>
    </w:p>
    <w:p w:rsidR="009D6A2F" w:rsidRDefault="009D6A2F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6264E9">
        <w:rPr>
          <w:rFonts w:ascii="Times New Roman" w:hAnsi="Times New Roman" w:cs="Times New Roman"/>
          <w:sz w:val="32"/>
          <w:szCs w:val="32"/>
        </w:rPr>
        <w:t xml:space="preserve"> с гражданами </w:t>
      </w:r>
      <w:r>
        <w:rPr>
          <w:rFonts w:ascii="Times New Roman" w:hAnsi="Times New Roman" w:cs="Times New Roman"/>
          <w:sz w:val="32"/>
          <w:szCs w:val="32"/>
        </w:rPr>
        <w:t>заключено 111 контрактов на общую сумму 12 млн. 222 тыс. рублей.</w:t>
      </w:r>
    </w:p>
    <w:p w:rsidR="006264E9" w:rsidRDefault="006264E9" w:rsidP="009D6A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21FC" w:rsidRDefault="006264E9" w:rsidP="00E450E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15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Уважаемые депутаты, участники заседания!</w:t>
      </w:r>
    </w:p>
    <w:p w:rsidR="00735FD6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35FD6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Оценивая уровень жизни населения, комфортность его проживания, нельзя не сказать о таких показателях, как состояние профилактики правонарушений и </w:t>
      </w:r>
      <w:r w:rsidRPr="00B427E2">
        <w:rPr>
          <w:rFonts w:ascii="Times New Roman" w:hAnsi="Times New Roman" w:cs="Times New Roman"/>
          <w:b/>
          <w:sz w:val="32"/>
          <w:szCs w:val="32"/>
        </w:rPr>
        <w:t>уровень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27E2">
        <w:rPr>
          <w:rFonts w:ascii="Times New Roman" w:hAnsi="Times New Roman" w:cs="Times New Roman"/>
          <w:b/>
          <w:sz w:val="32"/>
          <w:szCs w:val="32"/>
        </w:rPr>
        <w:t>преступности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35FD6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 взаимодействует с отделом полиции по выполнению муниципальных программ правовой направленности, предупреждению правонарушений и охране правопорядка.</w:t>
      </w:r>
    </w:p>
    <w:p w:rsidR="00D15C94" w:rsidRPr="00D15C94" w:rsidRDefault="00532C46" w:rsidP="00D15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C94"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преступлений – одна из приоритетных задач.  Оперативная обстановка в районе за прошедший период характеризуется снижением  по сравнению с 2022 годом зарегистрированных преступлений на 8,7 %, с 286 до 261.</w:t>
      </w:r>
      <w:r w:rsid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5C94"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Уменьшилось</w:t>
      </w:r>
      <w:r w:rsid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D15C94"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количество преступлений совершенных несовершеннолетними с 12 до 3.</w:t>
      </w:r>
    </w:p>
    <w:p w:rsidR="00D15C94" w:rsidRPr="00170412" w:rsidRDefault="00D15C94" w:rsidP="00D1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Отделением полиции р</w:t>
      </w:r>
      <w:r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асследованы уголовные дела по 149 преступлениям из которых, 56 преступлений</w:t>
      </w:r>
      <w:r w:rsidRPr="001704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это тяжкие и особо тяжкие . </w:t>
      </w:r>
    </w:p>
    <w:p w:rsidR="00D15C94" w:rsidRPr="00170412" w:rsidRDefault="00D15C94" w:rsidP="00D15C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41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Одним из важнейших направлений деятельности  является охрана общественного порядка в общественных мес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тах и на улицах. </w:t>
      </w:r>
      <w:r w:rsidRPr="0017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течении 2023 года сотрудниками отделения на территории района  обеспечивался  правопорядок при проведении более 30 массовых мероприятий с общим количеством участников более 3тыс. человек. </w:t>
      </w:r>
    </w:p>
    <w:p w:rsidR="00532C46" w:rsidRPr="00D15C94" w:rsidRDefault="00D15C94" w:rsidP="00D15C94">
      <w:pPr>
        <w:widowControl w:val="0"/>
        <w:tabs>
          <w:tab w:val="left" w:pos="1134"/>
        </w:tabs>
        <w:kinsoku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7041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Обеспечению правопорядка на территории района </w:t>
      </w: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содействует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народная дружина</w:t>
      </w: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32C46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численностью 36 человек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их участием </w:t>
      </w:r>
      <w:r w:rsidR="00532C46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выявлено 15 административных правонарушений.</w:t>
      </w:r>
    </w:p>
    <w:p w:rsidR="00532C46" w:rsidRPr="00D15C94" w:rsidRDefault="00532C46" w:rsidP="00532C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Особую обеспокоенность вызывают так называемые «дистанционные» мошенничества с различными механизмами хищения денежных средств с банковских карт, а также с использованием сети Интернет и средств мобильной связи. </w:t>
      </w:r>
    </w:p>
    <w:p w:rsidR="00532C46" w:rsidRPr="00D15C94" w:rsidRDefault="00532C46" w:rsidP="00532C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 году произошел рост таких преступных деяний на 27,7 % (с 34 до 47). </w:t>
      </w:r>
    </w:p>
    <w:p w:rsidR="00532C46" w:rsidRPr="00D15C94" w:rsidRDefault="00D15C94" w:rsidP="00532C46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целью недопущения таких преступных действий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7D0142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сотрудниками отделения </w:t>
      </w:r>
      <w:r w:rsidR="00532C46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ведется разъяснительная работа среди н</w:t>
      </w:r>
      <w:r w:rsidR="007D0142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аселения, в особенности с гражданами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пожилого возраста с  вручением памяток предупреждающих</w:t>
      </w:r>
      <w:r w:rsidR="00532C46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фактах подобного рода, а также  публикаций в 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районной газете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сайт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="0084406B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532C46" w:rsidRPr="00D15C94" w:rsidRDefault="0084406B" w:rsidP="000145A0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</w:t>
      </w:r>
      <w:r w:rsidR="007D0142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ошенники проявляют активнос</w:t>
      </w:r>
      <w:r w:rsid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ть,  используя сотовые телефоны,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таким способом</w:t>
      </w: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2023 году</w:t>
      </w:r>
      <w:r w:rsidR="000145A0" w:rsidRP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145A0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было похищено у граждан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района более  миллиона рублей, за противоправные действия</w:t>
      </w:r>
      <w:r w:rsidR="000145A0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15C94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задержаны 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 лица</w:t>
      </w:r>
      <w:r w:rsidR="00D15C94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отношении которых уголовные де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 были расследованы и направле</w:t>
      </w:r>
      <w:r w:rsidR="00D15C94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ны в суд.</w:t>
      </w:r>
      <w:r w:rsidR="000145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32C46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532C46" w:rsidRPr="00D15C94" w:rsidRDefault="00532C46" w:rsidP="00532C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Пристальное внимание уделялось борьбе с наркопреступностью. В отчетном периоде сотрудниками отделения выявлено </w:t>
      </w:r>
      <w:r w:rsidRPr="00D15C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преступлений, связанных с незаконным оборотом наркотиков, расследовано </w:t>
      </w:r>
      <w:r w:rsidRPr="00D15C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>вных дел,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изъято более одного килограмма наркотических средств.</w:t>
      </w:r>
    </w:p>
    <w:p w:rsidR="00532C46" w:rsidRPr="00D15C94" w:rsidRDefault="00532C46" w:rsidP="008440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аспектом в деятельности полиции является обеспечение э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кономической безопасности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противодействие к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>оррупции. В отчетном году в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ыявлено 3 преступления экономической направленности</w:t>
      </w:r>
      <w:r w:rsidR="000145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="0084406B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зарегистрировано преступление свя</w:t>
      </w:r>
      <w:r w:rsidR="0084406B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занное с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распространение</w:t>
      </w:r>
      <w:r w:rsidR="0084406B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м,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маркированной алкогольной и табачной продукции. В настоящее время уголовное дело расследовано и направлено в суд.</w:t>
      </w:r>
    </w:p>
    <w:p w:rsidR="00532C46" w:rsidRPr="00D15C94" w:rsidRDefault="00532C46" w:rsidP="00532C46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профилактической работы сотрудниками Госа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втоинспекции зарегистрировано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1200 правонарушений</w:t>
      </w:r>
      <w:r w:rsidR="0084406B" w:rsidRPr="00D15C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82 водителя</w:t>
      </w:r>
      <w:r w:rsidR="0084406B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задержаны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состоянии</w:t>
      </w:r>
      <w:r w:rsidR="0084406B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опьянения,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зарегистрировано 14 дорожно-транспортных происшествий, в них погибло 2 человека</w:t>
      </w:r>
      <w:r w:rsidRPr="00D15C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травмировано 16</w:t>
      </w:r>
      <w:r w:rsidRPr="00D15C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</w:t>
      </w: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дан.</w:t>
      </w:r>
    </w:p>
    <w:p w:rsidR="000F607E" w:rsidRPr="00D15C94" w:rsidRDefault="0084406B" w:rsidP="000F60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отметить положительную работу участковых  уполномоченных отделения полиции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,так 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старший участковый  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Михайловскому району майор полиции Тетихов С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ергей 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рьевич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45A0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активной поддержке жителей</w:t>
      </w:r>
      <w:r w:rsidR="00014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нашего района</w:t>
      </w:r>
      <w:r w:rsidR="000145A0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DC6C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принял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участи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сероссийском конкурсе 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«Народный участковы</w:t>
      </w:r>
      <w:r w:rsidR="00170412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й» На региональном этапе по итогам народного  голосования </w:t>
      </w:r>
      <w:r w:rsidR="000F607E" w:rsidRPr="00D15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занял первое место среди 36 участников и 13 место на всероссийском этапе.</w:t>
      </w:r>
    </w:p>
    <w:p w:rsidR="000145A0" w:rsidRDefault="00532C46" w:rsidP="00EA54B0">
      <w:pPr>
        <w:tabs>
          <w:tab w:val="left" w:pos="9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целях снижения преступности особое внимание следует уделить организации профилактической работы в сельских поселениях. В этих целях необходимо разработать и провести совместные с администрациями поселений профилактические мероприятия в отношении ранее судимых, семейных дебоширов, лиц, злоупотребляющих спиртными</w:t>
      </w:r>
      <w:r w:rsidR="00170412"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напитками и безработных, активнее взаимодействовать</w:t>
      </w:r>
      <w:r w:rsidRPr="00D15C9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сфере незаконного оборота наркотиков, в частности выявлять очаги дикорастущей конопли и совместно с администрациями поселений участвовать в их уничтожении.</w:t>
      </w:r>
    </w:p>
    <w:p w:rsidR="00EA54B0" w:rsidRPr="00D15C94" w:rsidRDefault="00EA54B0" w:rsidP="00EA54B0">
      <w:pPr>
        <w:tabs>
          <w:tab w:val="left" w:pos="9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предупреждение противоправных действий среди подростков направлены совместные действия  правоохранительных органов и комиссии по делам несовершеннолетних.</w:t>
      </w:r>
    </w:p>
    <w:p w:rsidR="00735FD6" w:rsidRPr="00D15C94" w:rsidRDefault="000145A0" w:rsidP="000145A0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35FD6" w:rsidRPr="00D15C94">
        <w:rPr>
          <w:rFonts w:ascii="Times New Roman" w:hAnsi="Times New Roman" w:cs="Times New Roman"/>
          <w:sz w:val="32"/>
          <w:szCs w:val="32"/>
        </w:rPr>
        <w:t>В комиссии по делам не</w:t>
      </w:r>
      <w:r w:rsidR="006264E9" w:rsidRPr="00D15C94">
        <w:rPr>
          <w:rFonts w:ascii="Times New Roman" w:hAnsi="Times New Roman" w:cs="Times New Roman"/>
          <w:sz w:val="32"/>
          <w:szCs w:val="32"/>
        </w:rPr>
        <w:t>совершеннолетних Админис</w:t>
      </w:r>
      <w:r w:rsidR="00D933B8" w:rsidRPr="00D15C94">
        <w:rPr>
          <w:rFonts w:ascii="Times New Roman" w:hAnsi="Times New Roman" w:cs="Times New Roman"/>
          <w:sz w:val="32"/>
          <w:szCs w:val="32"/>
        </w:rPr>
        <w:t>трации района на учете состоит</w:t>
      </w:r>
      <w:r w:rsidR="00735FD6" w:rsidRPr="00D15C94">
        <w:rPr>
          <w:rFonts w:ascii="Times New Roman" w:hAnsi="Times New Roman" w:cs="Times New Roman"/>
          <w:sz w:val="32"/>
          <w:szCs w:val="32"/>
        </w:rPr>
        <w:t xml:space="preserve"> 31 семья, с 11 несовершеннолетними детьми, 17 семей находятся в социально опасном положении.</w:t>
      </w:r>
    </w:p>
    <w:p w:rsidR="00735FD6" w:rsidRPr="00D15C94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5C94">
        <w:rPr>
          <w:rFonts w:ascii="Times New Roman" w:hAnsi="Times New Roman" w:cs="Times New Roman"/>
          <w:sz w:val="32"/>
          <w:szCs w:val="32"/>
        </w:rPr>
        <w:t xml:space="preserve">За 12 месяцев </w:t>
      </w:r>
      <w:r w:rsidR="00112C73" w:rsidRPr="00D15C94">
        <w:rPr>
          <w:rFonts w:ascii="Times New Roman" w:hAnsi="Times New Roman" w:cs="Times New Roman"/>
          <w:sz w:val="32"/>
          <w:szCs w:val="32"/>
        </w:rPr>
        <w:t xml:space="preserve"> </w:t>
      </w:r>
      <w:r w:rsidRPr="00D15C94">
        <w:rPr>
          <w:rFonts w:ascii="Times New Roman" w:hAnsi="Times New Roman" w:cs="Times New Roman"/>
          <w:sz w:val="32"/>
          <w:szCs w:val="32"/>
        </w:rPr>
        <w:t>2023 г комиссией по делам несовершеннолетних и защите их прав организовано и проведено 22 заседания, на которых рассмотрено 109 административных материалов.</w:t>
      </w:r>
    </w:p>
    <w:p w:rsidR="00532C46" w:rsidRPr="00D15C94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5C94">
        <w:rPr>
          <w:rFonts w:ascii="Times New Roman" w:hAnsi="Times New Roman" w:cs="Times New Roman"/>
          <w:sz w:val="32"/>
          <w:szCs w:val="32"/>
        </w:rPr>
        <w:t>За исте</w:t>
      </w:r>
      <w:r w:rsidR="006264E9" w:rsidRPr="00D15C94">
        <w:rPr>
          <w:rFonts w:ascii="Times New Roman" w:hAnsi="Times New Roman" w:cs="Times New Roman"/>
          <w:sz w:val="32"/>
          <w:szCs w:val="32"/>
        </w:rPr>
        <w:t>кший период 2023года  комиссией совместно с сотрудниками полиции</w:t>
      </w:r>
      <w:r w:rsidRPr="00D15C94">
        <w:rPr>
          <w:rFonts w:ascii="Times New Roman" w:hAnsi="Times New Roman" w:cs="Times New Roman"/>
          <w:sz w:val="32"/>
          <w:szCs w:val="32"/>
        </w:rPr>
        <w:t xml:space="preserve"> </w:t>
      </w:r>
      <w:r w:rsidR="006264E9" w:rsidRPr="00D15C94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Pr="00D15C94">
        <w:rPr>
          <w:rFonts w:ascii="Times New Roman" w:hAnsi="Times New Roman" w:cs="Times New Roman"/>
          <w:sz w:val="32"/>
          <w:szCs w:val="32"/>
        </w:rPr>
        <w:t>46 рейдовых мероприятий в общественных местах, в ходе которых</w:t>
      </w:r>
      <w:r w:rsidR="006264E9" w:rsidRPr="00D15C94">
        <w:rPr>
          <w:rFonts w:ascii="Times New Roman" w:hAnsi="Times New Roman" w:cs="Times New Roman"/>
          <w:sz w:val="32"/>
          <w:szCs w:val="32"/>
        </w:rPr>
        <w:t xml:space="preserve"> выявлено 29</w:t>
      </w:r>
      <w:r w:rsidR="00532C46" w:rsidRPr="00D15C94">
        <w:rPr>
          <w:rFonts w:ascii="Times New Roman" w:hAnsi="Times New Roman" w:cs="Times New Roman"/>
          <w:sz w:val="32"/>
          <w:szCs w:val="32"/>
        </w:rPr>
        <w:t xml:space="preserve"> несовершеннолетних нарушителей</w:t>
      </w:r>
    </w:p>
    <w:p w:rsidR="00EA54B0" w:rsidRDefault="00532C4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5C94">
        <w:rPr>
          <w:rFonts w:ascii="Times New Roman" w:hAnsi="Times New Roman" w:cs="Times New Roman"/>
          <w:sz w:val="32"/>
          <w:szCs w:val="32"/>
        </w:rPr>
        <w:t xml:space="preserve">Административной комиссией рассмотрен 21административное дело, из них 18 дел о нарушениях тишины и покоя граждан по итогам рассмотрения наложены штрафы. </w:t>
      </w:r>
    </w:p>
    <w:p w:rsidR="00596262" w:rsidRDefault="00EA54B0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обеспечения мероприятий по граждан</w:t>
      </w:r>
      <w:r w:rsidR="00742A2C">
        <w:rPr>
          <w:rFonts w:ascii="Times New Roman" w:hAnsi="Times New Roman" w:cs="Times New Roman"/>
          <w:sz w:val="32"/>
          <w:szCs w:val="32"/>
        </w:rPr>
        <w:t>ской обороне и предупреждению ч</w:t>
      </w:r>
      <w:r>
        <w:rPr>
          <w:rFonts w:ascii="Times New Roman" w:hAnsi="Times New Roman" w:cs="Times New Roman"/>
          <w:sz w:val="32"/>
          <w:szCs w:val="32"/>
        </w:rPr>
        <w:t xml:space="preserve">резвычайных ситуаций </w:t>
      </w:r>
      <w:r w:rsidR="00532C46" w:rsidRPr="00D15C94">
        <w:rPr>
          <w:rFonts w:ascii="Times New Roman" w:hAnsi="Times New Roman" w:cs="Times New Roman"/>
          <w:sz w:val="32"/>
          <w:szCs w:val="32"/>
        </w:rPr>
        <w:t xml:space="preserve"> </w:t>
      </w:r>
      <w:r w:rsidR="00742A2C">
        <w:rPr>
          <w:rFonts w:ascii="Times New Roman" w:hAnsi="Times New Roman" w:cs="Times New Roman"/>
          <w:sz w:val="32"/>
          <w:szCs w:val="32"/>
        </w:rPr>
        <w:t>в Администрации района работает единая диспетчерская служба. На единый номер диспетчерской службы  112 в  отчетном  году поступило 15202 телефонных звонка.</w:t>
      </w:r>
      <w:r w:rsidR="005962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FD6" w:rsidRPr="00D15C94" w:rsidRDefault="00596262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предупреждения чрезвычайных ситуаций  Администрацией района проводятся мероприятия  по оказанию помощи в тушении лесных пожаров ,  в целях недопущения перехода огня на населенные пункты про</w:t>
      </w:r>
      <w:r w:rsidR="00686DDF">
        <w:rPr>
          <w:rFonts w:ascii="Times New Roman" w:hAnsi="Times New Roman" w:cs="Times New Roman"/>
          <w:sz w:val="32"/>
          <w:szCs w:val="32"/>
        </w:rPr>
        <w:t xml:space="preserve">ведена опашка </w:t>
      </w:r>
      <w:r>
        <w:rPr>
          <w:rFonts w:ascii="Times New Roman" w:hAnsi="Times New Roman" w:cs="Times New Roman"/>
          <w:sz w:val="32"/>
          <w:szCs w:val="32"/>
        </w:rPr>
        <w:t>. Ежегодно проводятся противопаводков</w:t>
      </w:r>
      <w:r w:rsidR="002F3FEB">
        <w:rPr>
          <w:rFonts w:ascii="Times New Roman" w:hAnsi="Times New Roman" w:cs="Times New Roman"/>
          <w:sz w:val="32"/>
          <w:szCs w:val="32"/>
        </w:rPr>
        <w:t>ые мероприятия, расчистка водото</w:t>
      </w:r>
      <w:r>
        <w:rPr>
          <w:rFonts w:ascii="Times New Roman" w:hAnsi="Times New Roman" w:cs="Times New Roman"/>
          <w:sz w:val="32"/>
          <w:szCs w:val="32"/>
        </w:rPr>
        <w:t>ков</w:t>
      </w:r>
      <w:r w:rsidR="00686DDF">
        <w:rPr>
          <w:rFonts w:ascii="Times New Roman" w:hAnsi="Times New Roman" w:cs="Times New Roman"/>
          <w:sz w:val="32"/>
          <w:szCs w:val="32"/>
        </w:rPr>
        <w:t>.</w:t>
      </w:r>
    </w:p>
    <w:p w:rsidR="00735FD6" w:rsidRPr="00D15C94" w:rsidRDefault="00735FD6" w:rsidP="00735F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35ED" w:rsidRPr="00D15C94" w:rsidRDefault="006264E9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5C94">
        <w:rPr>
          <w:rFonts w:ascii="Times New Roman" w:hAnsi="Times New Roman" w:cs="Times New Roman"/>
          <w:sz w:val="32"/>
          <w:szCs w:val="32"/>
        </w:rPr>
        <w:t xml:space="preserve">                             Уважаемые депутаты!</w:t>
      </w:r>
    </w:p>
    <w:p w:rsidR="00C735ED" w:rsidRDefault="00E450E9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</w:t>
      </w:r>
      <w:r w:rsidR="00C735ED" w:rsidRPr="00D15C94">
        <w:rPr>
          <w:rFonts w:ascii="Times New Roman" w:hAnsi="Times New Roman" w:cs="Times New Roman"/>
          <w:sz w:val="32"/>
          <w:szCs w:val="32"/>
        </w:rPr>
        <w:t xml:space="preserve"> году проведено 7 сессий Михайловского</w:t>
      </w:r>
      <w:r w:rsidR="00C735ED" w:rsidRPr="00DE2DFA">
        <w:rPr>
          <w:rFonts w:ascii="Times New Roman" w:hAnsi="Times New Roman" w:cs="Times New Roman"/>
          <w:sz w:val="32"/>
          <w:szCs w:val="32"/>
        </w:rPr>
        <w:t xml:space="preserve"> районного Собрания депутатов, на которых рассмотрено более 68 вопросов, принято 53 решения. Все нормативно-правовые акты прошли антикоррупционную</w:t>
      </w:r>
      <w:r>
        <w:rPr>
          <w:rFonts w:ascii="Times New Roman" w:hAnsi="Times New Roman" w:cs="Times New Roman"/>
          <w:sz w:val="32"/>
          <w:szCs w:val="32"/>
        </w:rPr>
        <w:t xml:space="preserve"> экспертизу </w:t>
      </w:r>
      <w:r w:rsidR="00C735ED" w:rsidRPr="00DE2DFA">
        <w:rPr>
          <w:rFonts w:ascii="Times New Roman" w:hAnsi="Times New Roman" w:cs="Times New Roman"/>
          <w:sz w:val="32"/>
          <w:szCs w:val="32"/>
        </w:rPr>
        <w:t>.</w:t>
      </w:r>
    </w:p>
    <w:p w:rsidR="00E450E9" w:rsidRPr="00DE2DFA" w:rsidRDefault="00E450E9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35ED" w:rsidRPr="00DE2DFA" w:rsidRDefault="00E450E9" w:rsidP="00E450E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6264E9">
        <w:rPr>
          <w:rFonts w:ascii="Times New Roman" w:hAnsi="Times New Roman" w:cs="Times New Roman"/>
          <w:sz w:val="32"/>
          <w:szCs w:val="32"/>
        </w:rPr>
        <w:t>ы</w:t>
      </w:r>
      <w:r w:rsidR="001D0ACA">
        <w:rPr>
          <w:rFonts w:ascii="Times New Roman" w:hAnsi="Times New Roman" w:cs="Times New Roman"/>
          <w:sz w:val="32"/>
          <w:szCs w:val="32"/>
        </w:rPr>
        <w:t>ла проведена большая работа по награждению и поощрению</w:t>
      </w:r>
      <w:r w:rsidR="00C735ED" w:rsidRPr="00DE2DFA">
        <w:rPr>
          <w:rFonts w:ascii="Times New Roman" w:hAnsi="Times New Roman" w:cs="Times New Roman"/>
          <w:sz w:val="32"/>
          <w:szCs w:val="32"/>
        </w:rPr>
        <w:t xml:space="preserve"> граждан района. 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Наградной комис</w:t>
      </w:r>
      <w:r w:rsidR="006264E9">
        <w:rPr>
          <w:rFonts w:ascii="Times New Roman" w:hAnsi="Times New Roman" w:cs="Times New Roman"/>
          <w:sz w:val="32"/>
          <w:szCs w:val="32"/>
        </w:rPr>
        <w:t>сией Администрации</w:t>
      </w:r>
      <w:r w:rsidRPr="00DE2DFA">
        <w:rPr>
          <w:rFonts w:ascii="Times New Roman" w:hAnsi="Times New Roman" w:cs="Times New Roman"/>
          <w:sz w:val="32"/>
          <w:szCs w:val="32"/>
        </w:rPr>
        <w:t xml:space="preserve"> проведено 20 заседаний, на которых рассмотрено 230 наградных дел, по 217 делам принято положительное решение. 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Особо значимые наград</w:t>
      </w:r>
      <w:r w:rsidR="001D0ACA">
        <w:rPr>
          <w:rFonts w:ascii="Times New Roman" w:hAnsi="Times New Roman" w:cs="Times New Roman"/>
          <w:sz w:val="32"/>
          <w:szCs w:val="32"/>
        </w:rPr>
        <w:t xml:space="preserve">ы были вручены труженикам </w:t>
      </w:r>
      <w:r w:rsidRPr="00DE2DFA">
        <w:rPr>
          <w:rFonts w:ascii="Times New Roman" w:hAnsi="Times New Roman" w:cs="Times New Roman"/>
          <w:sz w:val="32"/>
          <w:szCs w:val="32"/>
        </w:rPr>
        <w:t xml:space="preserve"> за личный вклад в социально-экономическое развитие</w:t>
      </w:r>
      <w:r w:rsidR="001D0ACA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DE2DFA">
        <w:rPr>
          <w:rFonts w:ascii="Times New Roman" w:hAnsi="Times New Roman" w:cs="Times New Roman"/>
          <w:sz w:val="32"/>
          <w:szCs w:val="32"/>
        </w:rPr>
        <w:t xml:space="preserve"> и</w:t>
      </w:r>
      <w:r w:rsidR="001D0ACA">
        <w:rPr>
          <w:rFonts w:ascii="Times New Roman" w:hAnsi="Times New Roman" w:cs="Times New Roman"/>
          <w:sz w:val="32"/>
          <w:szCs w:val="32"/>
        </w:rPr>
        <w:t xml:space="preserve"> достигнутые успехи в сфере</w:t>
      </w:r>
      <w:r w:rsidRPr="00DE2DFA">
        <w:rPr>
          <w:rFonts w:ascii="Times New Roman" w:hAnsi="Times New Roman" w:cs="Times New Roman"/>
          <w:sz w:val="32"/>
          <w:szCs w:val="32"/>
        </w:rPr>
        <w:t xml:space="preserve"> профессиональной деятельности: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звание «Заслуженный врач Российской Федерации» присвоено заведующему детс</w:t>
      </w:r>
      <w:r w:rsidR="000746DA">
        <w:rPr>
          <w:rFonts w:ascii="Times New Roman" w:hAnsi="Times New Roman" w:cs="Times New Roman"/>
          <w:sz w:val="32"/>
          <w:szCs w:val="32"/>
        </w:rPr>
        <w:t xml:space="preserve">ким отделением, врачу-педиатру </w:t>
      </w:r>
      <w:r w:rsidRPr="00DE2DFA">
        <w:rPr>
          <w:rFonts w:ascii="Times New Roman" w:hAnsi="Times New Roman" w:cs="Times New Roman"/>
          <w:sz w:val="32"/>
          <w:szCs w:val="32"/>
        </w:rPr>
        <w:t>Михайловской центральной районной больницы Галине Александровне Ведяпиной.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Почётное звание «Заслуженный работник сельского хозяйства Российской Федерации» было присвоено</w:t>
      </w:r>
      <w:r w:rsidR="001D0ACA">
        <w:rPr>
          <w:rFonts w:ascii="Times New Roman" w:hAnsi="Times New Roman" w:cs="Times New Roman"/>
          <w:sz w:val="32"/>
          <w:szCs w:val="32"/>
        </w:rPr>
        <w:t>:</w:t>
      </w:r>
      <w:r w:rsidRPr="00DE2D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ЗЕНИЧУ Ивану Витальевичу, зоотехнику ООО КХ «Партнер»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 xml:space="preserve">СЕМЕНОВУ Анатолию Сергеевичу - агрохимику Михайловского района 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Медалью ордена «За заслуги перед Отечеством» II степени награждены: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Сергей Анатольевич Кожанов, заместитель директора ООО КХ «Партнер».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Юрий Михайлович Назаров, бригадир ООО КХ «Партнер»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 xml:space="preserve">Почетное звание «Почетный гражданин Михайловского района» было присвоено </w:t>
      </w:r>
    </w:p>
    <w:p w:rsidR="00C735ED" w:rsidRPr="00DE2DFA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Лидии Давыдовне АДАМЕНКО, ветерану педагогического труда, жительнице села Николаевка.</w:t>
      </w:r>
    </w:p>
    <w:p w:rsidR="00C735ED" w:rsidRDefault="00C735ED" w:rsidP="001D0A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DFA">
        <w:rPr>
          <w:rFonts w:ascii="Times New Roman" w:hAnsi="Times New Roman" w:cs="Times New Roman"/>
          <w:sz w:val="32"/>
          <w:szCs w:val="32"/>
        </w:rPr>
        <w:t>Наградами Алтайского края были награждены 126 жителей района</w:t>
      </w:r>
      <w:r w:rsidR="001D0ACA">
        <w:rPr>
          <w:rFonts w:ascii="Times New Roman" w:hAnsi="Times New Roman" w:cs="Times New Roman"/>
          <w:sz w:val="32"/>
          <w:szCs w:val="32"/>
        </w:rPr>
        <w:t>, н</w:t>
      </w:r>
      <w:r w:rsidRPr="00DE2DFA">
        <w:rPr>
          <w:rFonts w:ascii="Times New Roman" w:hAnsi="Times New Roman" w:cs="Times New Roman"/>
          <w:sz w:val="32"/>
          <w:szCs w:val="32"/>
        </w:rPr>
        <w:t>аградами Михайловск</w:t>
      </w:r>
      <w:r w:rsidR="001D0ACA">
        <w:rPr>
          <w:rFonts w:ascii="Times New Roman" w:hAnsi="Times New Roman" w:cs="Times New Roman"/>
          <w:sz w:val="32"/>
          <w:szCs w:val="32"/>
        </w:rPr>
        <w:t>ого района отмечены</w:t>
      </w:r>
      <w:r w:rsidRPr="00DE2DFA">
        <w:rPr>
          <w:rFonts w:ascii="Times New Roman" w:hAnsi="Times New Roman" w:cs="Times New Roman"/>
          <w:sz w:val="32"/>
          <w:szCs w:val="32"/>
        </w:rPr>
        <w:t xml:space="preserve"> 217 граждан.</w:t>
      </w:r>
    </w:p>
    <w:p w:rsidR="00E450E9" w:rsidRDefault="00E450E9" w:rsidP="00E450E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C735ED" w:rsidRDefault="00E450E9" w:rsidP="00E450E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061A7">
        <w:rPr>
          <w:rFonts w:ascii="Times New Roman" w:hAnsi="Times New Roman" w:cs="Times New Roman"/>
          <w:sz w:val="32"/>
          <w:szCs w:val="32"/>
        </w:rPr>
        <w:t xml:space="preserve">  </w:t>
      </w:r>
      <w:r w:rsidR="00C735ED">
        <w:rPr>
          <w:rFonts w:ascii="Times New Roman" w:hAnsi="Times New Roman" w:cs="Times New Roman"/>
          <w:sz w:val="32"/>
          <w:szCs w:val="32"/>
        </w:rPr>
        <w:t>Уваж</w:t>
      </w:r>
      <w:r w:rsidR="001D0ACA">
        <w:rPr>
          <w:rFonts w:ascii="Times New Roman" w:hAnsi="Times New Roman" w:cs="Times New Roman"/>
          <w:sz w:val="32"/>
          <w:szCs w:val="32"/>
        </w:rPr>
        <w:t>аемые депутаты и приглашенные!</w:t>
      </w:r>
    </w:p>
    <w:p w:rsidR="001D0ACA" w:rsidRDefault="001D0ACA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35ED" w:rsidRDefault="001D0ACA" w:rsidP="001D0ACA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450E9">
        <w:rPr>
          <w:rFonts w:ascii="Times New Roman" w:hAnsi="Times New Roman" w:cs="Times New Roman"/>
          <w:sz w:val="32"/>
          <w:szCs w:val="32"/>
        </w:rPr>
        <w:t>Основным</w:t>
      </w:r>
      <w:r w:rsidR="00C735ED">
        <w:rPr>
          <w:rFonts w:ascii="Times New Roman" w:hAnsi="Times New Roman" w:cs="Times New Roman"/>
          <w:sz w:val="32"/>
          <w:szCs w:val="32"/>
        </w:rPr>
        <w:t xml:space="preserve"> политическим событием 2023 </w:t>
      </w:r>
      <w:r>
        <w:rPr>
          <w:rFonts w:ascii="Times New Roman" w:hAnsi="Times New Roman" w:cs="Times New Roman"/>
          <w:sz w:val="32"/>
          <w:szCs w:val="32"/>
        </w:rPr>
        <w:t>года стали выборы Губернатора Алтайского края</w:t>
      </w:r>
      <w:r w:rsidR="00C735ED">
        <w:rPr>
          <w:rFonts w:ascii="Times New Roman" w:hAnsi="Times New Roman" w:cs="Times New Roman"/>
          <w:sz w:val="32"/>
          <w:szCs w:val="32"/>
        </w:rPr>
        <w:t>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Выборная компания была организована на принципах открытости и законности.</w:t>
      </w:r>
    </w:p>
    <w:p w:rsidR="00C735ED" w:rsidRDefault="001D0ACA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сказать слова благодарности избирателям,</w:t>
      </w:r>
      <w:r w:rsidR="00C735ED">
        <w:rPr>
          <w:rFonts w:ascii="Times New Roman" w:hAnsi="Times New Roman" w:cs="Times New Roman"/>
          <w:sz w:val="32"/>
          <w:szCs w:val="32"/>
        </w:rPr>
        <w:t xml:space="preserve"> именно вы, жители района пришедшие на избирательные участки, проголосовали за ту политику, которую проводит Правительство Алтайского</w:t>
      </w:r>
      <w:r w:rsidR="00080DAA">
        <w:rPr>
          <w:rFonts w:ascii="Times New Roman" w:hAnsi="Times New Roman" w:cs="Times New Roman"/>
          <w:sz w:val="32"/>
          <w:szCs w:val="32"/>
        </w:rPr>
        <w:t xml:space="preserve"> края во главе с Губернатором Виктором Петровичем </w:t>
      </w:r>
      <w:r w:rsidR="00C735ED">
        <w:rPr>
          <w:rFonts w:ascii="Times New Roman" w:hAnsi="Times New Roman" w:cs="Times New Roman"/>
          <w:sz w:val="32"/>
          <w:szCs w:val="32"/>
        </w:rPr>
        <w:t>Томенко.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Ежедневная работа с населением- одно из основных направлений деятельности Администрации района.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решению Президента Российской Федерации Владимира Владимировича Путина в каждом субъекте России созданы центры уп</w:t>
      </w:r>
      <w:r w:rsidR="00E450E9">
        <w:rPr>
          <w:rFonts w:ascii="Times New Roman" w:hAnsi="Times New Roman" w:cs="Times New Roman"/>
          <w:sz w:val="32"/>
          <w:szCs w:val="32"/>
        </w:rPr>
        <w:t>равления регионом.  К</w:t>
      </w:r>
      <w:r>
        <w:rPr>
          <w:rFonts w:ascii="Times New Roman" w:hAnsi="Times New Roman" w:cs="Times New Roman"/>
          <w:sz w:val="32"/>
          <w:szCs w:val="32"/>
        </w:rPr>
        <w:t xml:space="preserve"> этой работе подключилась</w:t>
      </w:r>
      <w:r w:rsidR="00E450E9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="00E450E9">
        <w:rPr>
          <w:rFonts w:ascii="Times New Roman" w:hAnsi="Times New Roman" w:cs="Times New Roman"/>
          <w:sz w:val="32"/>
          <w:szCs w:val="32"/>
        </w:rPr>
        <w:t>я района,  где создан</w:t>
      </w:r>
      <w:r>
        <w:rPr>
          <w:rFonts w:ascii="Times New Roman" w:hAnsi="Times New Roman" w:cs="Times New Roman"/>
          <w:sz w:val="32"/>
          <w:szCs w:val="32"/>
        </w:rPr>
        <w:t xml:space="preserve"> единый пункт мониторинга, в который поступают и оперативно обрабатываются проблемные вопросы жителе</w:t>
      </w:r>
      <w:r w:rsidR="001D0ACA">
        <w:rPr>
          <w:rFonts w:ascii="Times New Roman" w:hAnsi="Times New Roman" w:cs="Times New Roman"/>
          <w:sz w:val="32"/>
          <w:szCs w:val="32"/>
        </w:rPr>
        <w:t>й по всем направлениям связанным</w:t>
      </w:r>
      <w:r>
        <w:rPr>
          <w:rFonts w:ascii="Times New Roman" w:hAnsi="Times New Roman" w:cs="Times New Roman"/>
          <w:sz w:val="32"/>
          <w:szCs w:val="32"/>
        </w:rPr>
        <w:t xml:space="preserve"> с жизнью района.</w:t>
      </w:r>
    </w:p>
    <w:p w:rsidR="00E450E9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условиях нынешней ситуации у населения особой популярностью пользуе</w:t>
      </w:r>
      <w:r w:rsidR="001D0ACA">
        <w:rPr>
          <w:rFonts w:ascii="Times New Roman" w:hAnsi="Times New Roman" w:cs="Times New Roman"/>
          <w:sz w:val="32"/>
          <w:szCs w:val="32"/>
        </w:rPr>
        <w:t>тся прямой диалог с властью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Аккаунты главы района, Администрации района представ</w:t>
      </w:r>
      <w:r w:rsidR="001D0ACA">
        <w:rPr>
          <w:rFonts w:ascii="Times New Roman" w:hAnsi="Times New Roman" w:cs="Times New Roman"/>
          <w:sz w:val="32"/>
          <w:szCs w:val="32"/>
        </w:rPr>
        <w:t>лены в трех социальных сетях- В</w:t>
      </w:r>
      <w:r>
        <w:rPr>
          <w:rFonts w:ascii="Times New Roman" w:hAnsi="Times New Roman" w:cs="Times New Roman"/>
          <w:sz w:val="32"/>
          <w:szCs w:val="32"/>
        </w:rPr>
        <w:t>Контакте, Одноклассники, Телеграмм с общим количеством подписчиков пять с половиной тысяч, на аккаунты главы района подписано 3 тыс</w:t>
      </w:r>
      <w:r w:rsidR="001D0AC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100 человек, по сравнению с прошлым годом аудитория увеличилась в полтора раза.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Наилучшим и точным показателям настроения в обществе, индикатором доверия</w:t>
      </w:r>
      <w:r w:rsidR="001D0ACA">
        <w:rPr>
          <w:rFonts w:ascii="Times New Roman" w:hAnsi="Times New Roman" w:cs="Times New Roman"/>
          <w:sz w:val="32"/>
          <w:szCs w:val="32"/>
        </w:rPr>
        <w:t xml:space="preserve"> к муниципальной власти являются обращения</w:t>
      </w:r>
      <w:r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топе волнующих жителей вопрос</w:t>
      </w:r>
      <w:r w:rsidR="001D0ACA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остается состояние дорог, уличное освещение, сбор мусора, бродячие животные.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отчетный период в Администрацию района поступило 203 обращения, из них 33 в электронном виде. При работе с обращениями граждан проводятся проверки фактов изложенных в заявлениях с выездом на мест</w:t>
      </w:r>
      <w:r w:rsidR="001D0ACA">
        <w:rPr>
          <w:rFonts w:ascii="Times New Roman" w:hAnsi="Times New Roman" w:cs="Times New Roman"/>
          <w:sz w:val="32"/>
          <w:szCs w:val="32"/>
        </w:rPr>
        <w:t>о, при необходимости составляются акты</w:t>
      </w:r>
      <w:r>
        <w:rPr>
          <w:rFonts w:ascii="Times New Roman" w:hAnsi="Times New Roman" w:cs="Times New Roman"/>
          <w:sz w:val="32"/>
          <w:szCs w:val="32"/>
        </w:rPr>
        <w:t>, с учетом замечаний и предложений граждан.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района, </w:t>
      </w:r>
      <w:r w:rsidR="001D0ACA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социальных сетях, мы оперативно и в доступной форме публикуем новости, анонсы предстоящих мероприятий, проводим опросы, размещаем аналитические материалы. Некоторые публикации достигают 7 тыс. просмотров.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формировании общественного мнения, информировании населения о лучших практиках, выдающихся людях и простых тружениках, значительную роль играет районная газета «Сельская правда».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всегда стараемся своевременно оказать содействие в решении вопросов и проблем жителей района. Я признателен всем, кто обращаются ко мне напрямую, сообщает о н</w:t>
      </w:r>
      <w:r w:rsidR="00080DAA">
        <w:rPr>
          <w:rFonts w:ascii="Times New Roman" w:hAnsi="Times New Roman" w:cs="Times New Roman"/>
          <w:sz w:val="32"/>
          <w:szCs w:val="32"/>
        </w:rPr>
        <w:t>еисполнении решений, подсказывае</w:t>
      </w:r>
      <w:r>
        <w:rPr>
          <w:rFonts w:ascii="Times New Roman" w:hAnsi="Times New Roman" w:cs="Times New Roman"/>
          <w:sz w:val="32"/>
          <w:szCs w:val="32"/>
        </w:rPr>
        <w:t>т способы разрешения ситуаций и делятся идеями.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Позади еще один год напряженной работы.</w:t>
      </w:r>
    </w:p>
    <w:p w:rsidR="00C735ED" w:rsidRDefault="00C735ED" w:rsidP="00080D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80DAA">
        <w:rPr>
          <w:rFonts w:ascii="Times New Roman" w:hAnsi="Times New Roman" w:cs="Times New Roman"/>
          <w:sz w:val="32"/>
          <w:szCs w:val="32"/>
        </w:rPr>
        <w:t xml:space="preserve">  Уважаемые коллеги, д</w:t>
      </w:r>
      <w:r>
        <w:rPr>
          <w:rFonts w:ascii="Times New Roman" w:hAnsi="Times New Roman" w:cs="Times New Roman"/>
          <w:sz w:val="32"/>
          <w:szCs w:val="32"/>
        </w:rPr>
        <w:t>остигнутые успехи- это результат упорного и эффективного труда руководителей, специалистов, трудовых коллективов и активных жителей.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уверенностью могу сказать, что в течении года нам удалось положительно решить многие вопросы.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Выражаю искре</w:t>
      </w:r>
      <w:r w:rsidR="00080DAA">
        <w:rPr>
          <w:rFonts w:ascii="Times New Roman" w:hAnsi="Times New Roman" w:cs="Times New Roman"/>
          <w:sz w:val="32"/>
          <w:szCs w:val="32"/>
        </w:rPr>
        <w:t>ннюю благодарность Губернатору Алтайского края Виктору Петровичу Томенко, П</w:t>
      </w:r>
      <w:r>
        <w:rPr>
          <w:rFonts w:ascii="Times New Roman" w:hAnsi="Times New Roman" w:cs="Times New Roman"/>
          <w:sz w:val="32"/>
          <w:szCs w:val="32"/>
        </w:rPr>
        <w:t>равительству Алтайского края, жителям района, коллегам, руководителям предприятий и учреждений, депутатскому корпусу, предпринимателям, главам поселений, общественным организациям за поддержку, взаимодействие и сотрудничество. Мы с вами одна команда.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Впереди очередной год, в течении </w:t>
      </w:r>
      <w:r w:rsidR="00080DAA">
        <w:rPr>
          <w:rFonts w:ascii="Times New Roman" w:hAnsi="Times New Roman" w:cs="Times New Roman"/>
          <w:sz w:val="32"/>
          <w:szCs w:val="32"/>
        </w:rPr>
        <w:t>которого нам предстоит достигать цели решая  ежедневные задачи.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Главным политическим событием 2024 года станут выборы Презид</w:t>
      </w:r>
      <w:r w:rsidR="00080DAA">
        <w:rPr>
          <w:rFonts w:ascii="Times New Roman" w:hAnsi="Times New Roman" w:cs="Times New Roman"/>
          <w:sz w:val="32"/>
          <w:szCs w:val="32"/>
        </w:rPr>
        <w:t>ента Российской Федерации. Призываю</w:t>
      </w:r>
      <w:r>
        <w:rPr>
          <w:rFonts w:ascii="Times New Roman" w:hAnsi="Times New Roman" w:cs="Times New Roman"/>
          <w:sz w:val="32"/>
          <w:szCs w:val="32"/>
        </w:rPr>
        <w:t xml:space="preserve"> жителей района принять активное участие, выразить свою гражданскую позицию и сделать осознанный правильный выбор.</w:t>
      </w:r>
    </w:p>
    <w:p w:rsidR="00C735ED" w:rsidRDefault="00C735ED" w:rsidP="00C735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совм</w:t>
      </w:r>
      <w:r w:rsidR="00080DAA">
        <w:rPr>
          <w:rFonts w:ascii="Times New Roman" w:hAnsi="Times New Roman" w:cs="Times New Roman"/>
          <w:sz w:val="32"/>
          <w:szCs w:val="32"/>
        </w:rPr>
        <w:t>естная работа и реализация планов</w:t>
      </w:r>
      <w:r>
        <w:rPr>
          <w:rFonts w:ascii="Times New Roman" w:hAnsi="Times New Roman" w:cs="Times New Roman"/>
          <w:sz w:val="32"/>
          <w:szCs w:val="32"/>
        </w:rPr>
        <w:t xml:space="preserve"> позволит обеспечить стабильные условия для устойчивого развития Михайловского района. </w:t>
      </w:r>
    </w:p>
    <w:p w:rsidR="00735FD6" w:rsidRDefault="00735FD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Pr="002C4ECD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Pr="008465E0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Default="00AF3A26" w:rsidP="00AF3A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3A26" w:rsidRDefault="00AF3A26"/>
    <w:sectPr w:rsidR="00AF3A26" w:rsidSect="001575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E9" w:rsidRDefault="00E450E9" w:rsidP="00D73D20">
      <w:pPr>
        <w:spacing w:after="0" w:line="240" w:lineRule="auto"/>
      </w:pPr>
      <w:r>
        <w:separator/>
      </w:r>
    </w:p>
  </w:endnote>
  <w:endnote w:type="continuationSeparator" w:id="0">
    <w:p w:rsidR="00E450E9" w:rsidRDefault="00E450E9" w:rsidP="00D7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6715"/>
    </w:sdtPr>
    <w:sdtEndPr/>
    <w:sdtContent>
      <w:p w:rsidR="00E450E9" w:rsidRDefault="00DF21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450E9" w:rsidRDefault="00E45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E9" w:rsidRDefault="00E450E9" w:rsidP="00D73D20">
      <w:pPr>
        <w:spacing w:after="0" w:line="240" w:lineRule="auto"/>
      </w:pPr>
      <w:r>
        <w:separator/>
      </w:r>
    </w:p>
  </w:footnote>
  <w:footnote w:type="continuationSeparator" w:id="0">
    <w:p w:rsidR="00E450E9" w:rsidRDefault="00E450E9" w:rsidP="00D73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A26"/>
    <w:rsid w:val="00003E26"/>
    <w:rsid w:val="00012FF8"/>
    <w:rsid w:val="000145A0"/>
    <w:rsid w:val="00025EDA"/>
    <w:rsid w:val="00047153"/>
    <w:rsid w:val="000709E0"/>
    <w:rsid w:val="000746DA"/>
    <w:rsid w:val="00080DAA"/>
    <w:rsid w:val="0008224F"/>
    <w:rsid w:val="00082C34"/>
    <w:rsid w:val="000922D9"/>
    <w:rsid w:val="000B3C5A"/>
    <w:rsid w:val="000E3A1A"/>
    <w:rsid w:val="000F607E"/>
    <w:rsid w:val="001051BE"/>
    <w:rsid w:val="00107C14"/>
    <w:rsid w:val="00112C73"/>
    <w:rsid w:val="00131595"/>
    <w:rsid w:val="00131EC7"/>
    <w:rsid w:val="00151E92"/>
    <w:rsid w:val="00157540"/>
    <w:rsid w:val="0015785A"/>
    <w:rsid w:val="00163E97"/>
    <w:rsid w:val="00164AA3"/>
    <w:rsid w:val="00170412"/>
    <w:rsid w:val="00171E76"/>
    <w:rsid w:val="0018021B"/>
    <w:rsid w:val="0019169C"/>
    <w:rsid w:val="00192D46"/>
    <w:rsid w:val="001A32D2"/>
    <w:rsid w:val="001A36B9"/>
    <w:rsid w:val="001B1AE4"/>
    <w:rsid w:val="001D093E"/>
    <w:rsid w:val="001D0ACA"/>
    <w:rsid w:val="001E7F0E"/>
    <w:rsid w:val="001F0A40"/>
    <w:rsid w:val="001F43BD"/>
    <w:rsid w:val="001F49EA"/>
    <w:rsid w:val="002168D7"/>
    <w:rsid w:val="00243677"/>
    <w:rsid w:val="00252426"/>
    <w:rsid w:val="00296033"/>
    <w:rsid w:val="002B0969"/>
    <w:rsid w:val="002F3FEB"/>
    <w:rsid w:val="00313761"/>
    <w:rsid w:val="003203F7"/>
    <w:rsid w:val="00327A37"/>
    <w:rsid w:val="003346CF"/>
    <w:rsid w:val="00373D87"/>
    <w:rsid w:val="00382F3E"/>
    <w:rsid w:val="003950ED"/>
    <w:rsid w:val="00397334"/>
    <w:rsid w:val="003A04FF"/>
    <w:rsid w:val="003B30CB"/>
    <w:rsid w:val="003B621C"/>
    <w:rsid w:val="003C21EF"/>
    <w:rsid w:val="003D484E"/>
    <w:rsid w:val="00447C7E"/>
    <w:rsid w:val="00454739"/>
    <w:rsid w:val="00481B88"/>
    <w:rsid w:val="004A3A07"/>
    <w:rsid w:val="004D47E3"/>
    <w:rsid w:val="004F5CBE"/>
    <w:rsid w:val="005057FE"/>
    <w:rsid w:val="00514FBB"/>
    <w:rsid w:val="00527D91"/>
    <w:rsid w:val="00532C28"/>
    <w:rsid w:val="00532C46"/>
    <w:rsid w:val="005509D2"/>
    <w:rsid w:val="00566D66"/>
    <w:rsid w:val="00585A35"/>
    <w:rsid w:val="0058642D"/>
    <w:rsid w:val="00596262"/>
    <w:rsid w:val="005A0A01"/>
    <w:rsid w:val="005A1E4E"/>
    <w:rsid w:val="005A4B54"/>
    <w:rsid w:val="005A77A3"/>
    <w:rsid w:val="005B02B4"/>
    <w:rsid w:val="005B736A"/>
    <w:rsid w:val="005C3E73"/>
    <w:rsid w:val="005E403A"/>
    <w:rsid w:val="006264E9"/>
    <w:rsid w:val="00637B6D"/>
    <w:rsid w:val="0064497D"/>
    <w:rsid w:val="0067201D"/>
    <w:rsid w:val="00685288"/>
    <w:rsid w:val="00686DDF"/>
    <w:rsid w:val="006965DD"/>
    <w:rsid w:val="006A7AAC"/>
    <w:rsid w:val="006F1B97"/>
    <w:rsid w:val="0070593B"/>
    <w:rsid w:val="007061A7"/>
    <w:rsid w:val="0070790C"/>
    <w:rsid w:val="0071518A"/>
    <w:rsid w:val="00735FD6"/>
    <w:rsid w:val="00742A2C"/>
    <w:rsid w:val="007445A2"/>
    <w:rsid w:val="0078199F"/>
    <w:rsid w:val="007916C8"/>
    <w:rsid w:val="0079282F"/>
    <w:rsid w:val="007D0142"/>
    <w:rsid w:val="007D5124"/>
    <w:rsid w:val="007D6551"/>
    <w:rsid w:val="007E1FB6"/>
    <w:rsid w:val="00804CA8"/>
    <w:rsid w:val="00825903"/>
    <w:rsid w:val="00831EBF"/>
    <w:rsid w:val="0084406B"/>
    <w:rsid w:val="008469F9"/>
    <w:rsid w:val="008470C5"/>
    <w:rsid w:val="00852486"/>
    <w:rsid w:val="008B57B3"/>
    <w:rsid w:val="008C6446"/>
    <w:rsid w:val="008D1DB5"/>
    <w:rsid w:val="008E1EF5"/>
    <w:rsid w:val="008F74AD"/>
    <w:rsid w:val="00906B91"/>
    <w:rsid w:val="00932E80"/>
    <w:rsid w:val="009502CB"/>
    <w:rsid w:val="009662E9"/>
    <w:rsid w:val="009A0144"/>
    <w:rsid w:val="009B3760"/>
    <w:rsid w:val="009C0D8B"/>
    <w:rsid w:val="009C34BB"/>
    <w:rsid w:val="009D304B"/>
    <w:rsid w:val="009D6A2F"/>
    <w:rsid w:val="009F53CB"/>
    <w:rsid w:val="009F5FB0"/>
    <w:rsid w:val="00A4267E"/>
    <w:rsid w:val="00A60203"/>
    <w:rsid w:val="00A8506F"/>
    <w:rsid w:val="00AC23B3"/>
    <w:rsid w:val="00AD3887"/>
    <w:rsid w:val="00AF3A26"/>
    <w:rsid w:val="00B22815"/>
    <w:rsid w:val="00B427E2"/>
    <w:rsid w:val="00B526F3"/>
    <w:rsid w:val="00B60953"/>
    <w:rsid w:val="00B63C1E"/>
    <w:rsid w:val="00BA085F"/>
    <w:rsid w:val="00BB092E"/>
    <w:rsid w:val="00BB1C60"/>
    <w:rsid w:val="00BC234C"/>
    <w:rsid w:val="00BC4111"/>
    <w:rsid w:val="00C01D57"/>
    <w:rsid w:val="00C03FD8"/>
    <w:rsid w:val="00C13239"/>
    <w:rsid w:val="00C171A1"/>
    <w:rsid w:val="00C21BF1"/>
    <w:rsid w:val="00C22609"/>
    <w:rsid w:val="00C33974"/>
    <w:rsid w:val="00C46BAD"/>
    <w:rsid w:val="00C4747A"/>
    <w:rsid w:val="00C540AD"/>
    <w:rsid w:val="00C61113"/>
    <w:rsid w:val="00C62895"/>
    <w:rsid w:val="00C72C7B"/>
    <w:rsid w:val="00C735ED"/>
    <w:rsid w:val="00C7401E"/>
    <w:rsid w:val="00CF07E8"/>
    <w:rsid w:val="00D15C94"/>
    <w:rsid w:val="00D15E26"/>
    <w:rsid w:val="00D40987"/>
    <w:rsid w:val="00D654B8"/>
    <w:rsid w:val="00D71991"/>
    <w:rsid w:val="00D73D20"/>
    <w:rsid w:val="00D740D2"/>
    <w:rsid w:val="00D74265"/>
    <w:rsid w:val="00D82607"/>
    <w:rsid w:val="00D847F3"/>
    <w:rsid w:val="00D87A44"/>
    <w:rsid w:val="00D901A6"/>
    <w:rsid w:val="00D929FD"/>
    <w:rsid w:val="00D933B8"/>
    <w:rsid w:val="00D9522A"/>
    <w:rsid w:val="00D9730A"/>
    <w:rsid w:val="00DA0FDF"/>
    <w:rsid w:val="00DA7A8E"/>
    <w:rsid w:val="00DB3ACD"/>
    <w:rsid w:val="00DB5F77"/>
    <w:rsid w:val="00DC6CDA"/>
    <w:rsid w:val="00DD7860"/>
    <w:rsid w:val="00DF2121"/>
    <w:rsid w:val="00DF37B1"/>
    <w:rsid w:val="00E035EC"/>
    <w:rsid w:val="00E43CAB"/>
    <w:rsid w:val="00E450E9"/>
    <w:rsid w:val="00E45AA9"/>
    <w:rsid w:val="00E462A6"/>
    <w:rsid w:val="00E80151"/>
    <w:rsid w:val="00E821FC"/>
    <w:rsid w:val="00E84BAB"/>
    <w:rsid w:val="00E936F9"/>
    <w:rsid w:val="00EA37F3"/>
    <w:rsid w:val="00EA5349"/>
    <w:rsid w:val="00EA54B0"/>
    <w:rsid w:val="00EA5D83"/>
    <w:rsid w:val="00EC09A3"/>
    <w:rsid w:val="00ED490D"/>
    <w:rsid w:val="00EE40DE"/>
    <w:rsid w:val="00F2317A"/>
    <w:rsid w:val="00F61573"/>
    <w:rsid w:val="00F90AB1"/>
    <w:rsid w:val="00FB7310"/>
    <w:rsid w:val="00FC6046"/>
    <w:rsid w:val="00FD3127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54F1"/>
  <w15:docId w15:val="{6404DF36-AD4C-478C-9FAC-7496E02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2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D20"/>
  </w:style>
  <w:style w:type="paragraph" w:styleId="a5">
    <w:name w:val="footer"/>
    <w:basedOn w:val="a"/>
    <w:link w:val="a6"/>
    <w:uiPriority w:val="99"/>
    <w:unhideWhenUsed/>
    <w:rsid w:val="00D7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D20"/>
  </w:style>
  <w:style w:type="paragraph" w:styleId="a7">
    <w:name w:val="Balloon Text"/>
    <w:basedOn w:val="a"/>
    <w:link w:val="a8"/>
    <w:uiPriority w:val="99"/>
    <w:semiHidden/>
    <w:unhideWhenUsed/>
    <w:rsid w:val="0010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14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B30CB"/>
    <w:rPr>
      <w:i/>
      <w:iCs/>
    </w:rPr>
  </w:style>
  <w:style w:type="paragraph" w:styleId="aa">
    <w:name w:val="Normal (Web)"/>
    <w:basedOn w:val="a"/>
    <w:uiPriority w:val="99"/>
    <w:semiHidden/>
    <w:unhideWhenUsed/>
    <w:rsid w:val="008524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B4903-949D-4034-AD28-71446F13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31</Pages>
  <Words>7611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2024-02-29T10:24:00Z</cp:lastPrinted>
  <dcterms:created xsi:type="dcterms:W3CDTF">2024-02-19T03:29:00Z</dcterms:created>
  <dcterms:modified xsi:type="dcterms:W3CDTF">2024-02-29T10:24:00Z</dcterms:modified>
</cp:coreProperties>
</file>