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84" w:rsidRPr="00855184" w:rsidRDefault="00855184" w:rsidP="00855184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</w:t>
      </w:r>
      <w:r w:rsidRPr="00855184">
        <w:rPr>
          <w:rFonts w:eastAsia="Times New Roman"/>
          <w:b/>
          <w:color w:val="000000"/>
          <w:sz w:val="32"/>
          <w:szCs w:val="32"/>
          <w:lang w:eastAsia="ru-RU"/>
        </w:rPr>
        <w:t>Покупки в социальных сетях.</w:t>
      </w:r>
    </w:p>
    <w:p w:rsidR="00855184" w:rsidRDefault="00855184" w:rsidP="0085518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855184" w:rsidRDefault="00FD320E" w:rsidP="0085518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5184">
        <w:rPr>
          <w:rFonts w:eastAsia="Times New Roman"/>
          <w:color w:val="000000"/>
          <w:sz w:val="28"/>
          <w:szCs w:val="28"/>
          <w:lang w:eastAsia="ru-RU"/>
        </w:rPr>
        <w:t>В последнее время в различных социальных сетях появляется все больше страничек, на которых гражданам предлагается приобрести какой-либо товар или услугу. Яркий дизайн, грамотно оформленные главные страницы, много положительных отзывов привлекают внимание пользователей. Однако при этом на страницах таких «магазинов» нет никакой информации о том, кто предлагает к продаже товар</w:t>
      </w:r>
      <w:r w:rsidR="00855184" w:rsidRPr="00855184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855184" w:rsidRDefault="00855184" w:rsidP="0085518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55184">
        <w:rPr>
          <w:rFonts w:eastAsia="Times New Roman"/>
          <w:color w:val="000000"/>
          <w:sz w:val="28"/>
          <w:szCs w:val="28"/>
          <w:lang w:eastAsia="ru-RU"/>
        </w:rPr>
        <w:t>И</w:t>
      </w:r>
      <w:r w:rsidR="00FD320E" w:rsidRPr="00855184">
        <w:rPr>
          <w:rFonts w:eastAsia="Times New Roman"/>
          <w:color w:val="000000"/>
          <w:sz w:val="28"/>
          <w:szCs w:val="28"/>
          <w:lang w:eastAsia="ru-RU"/>
        </w:rPr>
        <w:t>нтернет-продавцами</w:t>
      </w:r>
      <w:proofErr w:type="spellEnd"/>
      <w:proofErr w:type="gramEnd"/>
      <w:r w:rsidR="00FD320E" w:rsidRPr="00855184">
        <w:rPr>
          <w:rFonts w:eastAsia="Times New Roman"/>
          <w:color w:val="000000"/>
          <w:sz w:val="28"/>
          <w:szCs w:val="28"/>
          <w:lang w:eastAsia="ru-RU"/>
        </w:rPr>
        <w:t xml:space="preserve"> в большинстве случаев выступают физические лица, не зарегистрированные в качестве индивидуальных предпринимателей и не являющиеся представителями юридического лица. Помните, что такой вид покупок несет в себе определенные риски. Например, после получения заказа и предоплаты продавец либо не высылает товар вовсе, либо присылает товар, не соответствующий заказу. А после этого зачастую прекращает отвечать на письма и телефонные звонки. Оплату за товары, как правило, просят переводить на карту физического лица. В таком случае доказать факт заключения договора купли-продажи будет достаточно сложно, а вернуть уплаченные денежные средства - практически невозможно. </w:t>
      </w:r>
    </w:p>
    <w:p w:rsidR="00855184" w:rsidRDefault="00FD320E" w:rsidP="0085518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5184">
        <w:rPr>
          <w:rFonts w:eastAsia="Times New Roman"/>
          <w:color w:val="000000"/>
          <w:sz w:val="28"/>
          <w:szCs w:val="28"/>
          <w:lang w:eastAsia="ru-RU"/>
        </w:rPr>
        <w:t xml:space="preserve">Обращаем особое внимание, что нормы законодательства о защите прав потребителей на такие правоотношения распространяться не будут! Закон о защите прав потребителей регулирует отношения, возникающие между потребителями и изготовителями, импортерами, продавцами при продаже товаров, где под продавцом понимается индивидуальный предприниматель или юридическое лицо. Это означает, что, приобретая товары и услуги в </w:t>
      </w:r>
      <w:proofErr w:type="spellStart"/>
      <w:r w:rsidRPr="00855184">
        <w:rPr>
          <w:rFonts w:eastAsia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855184">
        <w:rPr>
          <w:rFonts w:eastAsia="Times New Roman"/>
          <w:color w:val="000000"/>
          <w:sz w:val="28"/>
          <w:szCs w:val="28"/>
          <w:lang w:eastAsia="ru-RU"/>
        </w:rPr>
        <w:t xml:space="preserve">, гражданин не сможет воспользоваться правами, гарантированными Законом о защите прав потребителей. </w:t>
      </w:r>
    </w:p>
    <w:p w:rsidR="00855184" w:rsidRDefault="00FD320E" w:rsidP="0085518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5184">
        <w:rPr>
          <w:rFonts w:eastAsia="Times New Roman"/>
          <w:color w:val="000000"/>
          <w:sz w:val="28"/>
          <w:szCs w:val="28"/>
          <w:lang w:eastAsia="ru-RU"/>
        </w:rPr>
        <w:t xml:space="preserve">На что следует обратить внимание при заключении договора купли-продажи товара через </w:t>
      </w:r>
      <w:proofErr w:type="spellStart"/>
      <w:r w:rsidRPr="00855184">
        <w:rPr>
          <w:rFonts w:eastAsia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855184">
        <w:rPr>
          <w:rFonts w:eastAsia="Times New Roman"/>
          <w:color w:val="000000"/>
          <w:sz w:val="28"/>
          <w:szCs w:val="28"/>
          <w:lang w:eastAsia="ru-RU"/>
        </w:rPr>
        <w:t xml:space="preserve">? </w:t>
      </w:r>
    </w:p>
    <w:p w:rsidR="00855184" w:rsidRDefault="00855184" w:rsidP="00855184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в</w:t>
      </w:r>
      <w:r w:rsidR="00FD320E" w:rsidRPr="00855184">
        <w:rPr>
          <w:rFonts w:eastAsia="Times New Roman"/>
          <w:color w:val="000000"/>
          <w:sz w:val="28"/>
          <w:szCs w:val="28"/>
          <w:lang w:eastAsia="ru-RU"/>
        </w:rPr>
        <w:t>о-первых, на то, у кого вы планируете приобрести товар</w:t>
      </w:r>
      <w:r w:rsidRPr="00855184">
        <w:rPr>
          <w:rFonts w:eastAsia="Times New Roman"/>
          <w:color w:val="000000"/>
          <w:sz w:val="28"/>
          <w:szCs w:val="28"/>
          <w:lang w:eastAsia="ru-RU"/>
        </w:rPr>
        <w:t>;</w:t>
      </w:r>
      <w:r w:rsidR="00FD320E" w:rsidRPr="0085518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855184" w:rsidRPr="00855184" w:rsidRDefault="00855184" w:rsidP="00855184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в</w:t>
      </w:r>
      <w:r w:rsidR="00FD320E" w:rsidRPr="00855184">
        <w:rPr>
          <w:rFonts w:eastAsia="Times New Roman"/>
          <w:color w:val="000000"/>
          <w:sz w:val="28"/>
          <w:szCs w:val="28"/>
          <w:lang w:eastAsia="ru-RU"/>
        </w:rPr>
        <w:t>о-вторых, на наличие полной и достоверной информации о продавце - в идеале на страничке продавца должны быть полные реквизиты (наименование ЮЛ или ИП, адрес, телефон, сайт, ссылки на странички продавца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 маркетплейсах, ИНН и т.д.)</w:t>
      </w:r>
      <w:r w:rsidRPr="00855184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855184" w:rsidRDefault="00855184" w:rsidP="00855184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в</w:t>
      </w:r>
      <w:r w:rsidR="00FD320E" w:rsidRPr="00855184">
        <w:rPr>
          <w:rFonts w:eastAsia="Times New Roman"/>
          <w:color w:val="000000"/>
          <w:sz w:val="28"/>
          <w:szCs w:val="28"/>
          <w:lang w:eastAsia="ru-RU"/>
        </w:rPr>
        <w:t xml:space="preserve">-третьих, внимательно изучите отзывы в интернете, - вдруг эта страничка мошенническая и вы никогда не получите свой товар. Или получите нечто, очень далекое от ваших желаний. </w:t>
      </w:r>
    </w:p>
    <w:p w:rsidR="00855184" w:rsidRDefault="00855184" w:rsidP="00855184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</w:t>
      </w:r>
      <w:r w:rsidR="00FD320E" w:rsidRPr="00855184">
        <w:rPr>
          <w:rFonts w:eastAsia="Times New Roman"/>
          <w:color w:val="000000"/>
          <w:sz w:val="28"/>
          <w:szCs w:val="28"/>
          <w:lang w:eastAsia="ru-RU"/>
        </w:rPr>
        <w:t xml:space="preserve">Обязательно уточните, как предполагается оплатить выбранный вами товар или услугу (предложение просто перевести деньги на карту физического лица без договора или каких-либо подтверждающих документов должно вас насторожить). Немаловажно выяснить, каким образом вы сможете получить заказанный товар или услугу (почта, курьер, </w:t>
      </w:r>
      <w:proofErr w:type="spellStart"/>
      <w:r w:rsidR="00FD320E" w:rsidRPr="00855184">
        <w:rPr>
          <w:rFonts w:eastAsia="Times New Roman"/>
          <w:color w:val="000000"/>
          <w:sz w:val="28"/>
          <w:szCs w:val="28"/>
          <w:lang w:eastAsia="ru-RU"/>
        </w:rPr>
        <w:t>постамат</w:t>
      </w:r>
      <w:proofErr w:type="spellEnd"/>
      <w:r w:rsidR="00FD320E" w:rsidRPr="00855184">
        <w:rPr>
          <w:rFonts w:eastAsia="Times New Roman"/>
          <w:color w:val="000000"/>
          <w:sz w:val="28"/>
          <w:szCs w:val="28"/>
          <w:lang w:eastAsia="ru-RU"/>
        </w:rPr>
        <w:t xml:space="preserve"> и т.п., стоимость доставки, возможность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отследить вашу посылку).</w:t>
      </w:r>
    </w:p>
    <w:p w:rsidR="00FD320E" w:rsidRPr="00855184" w:rsidRDefault="00855184" w:rsidP="0085518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</w:t>
      </w:r>
      <w:r w:rsidR="00FD320E" w:rsidRPr="00855184">
        <w:rPr>
          <w:rFonts w:eastAsia="Times New Roman"/>
          <w:color w:val="000000"/>
          <w:sz w:val="28"/>
          <w:szCs w:val="28"/>
          <w:lang w:eastAsia="ru-RU"/>
        </w:rPr>
        <w:t>чень важно помнить: товары, услуги, предлагаемые в социальных сетях, зачастую разнообразны, доступны и недороги! Но! Если вы приобрели их у физического лица, то проблему решать придется только в суде.</w:t>
      </w:r>
    </w:p>
    <w:sectPr w:rsidR="00FD320E" w:rsidRPr="00855184" w:rsidSect="00EB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320E"/>
    <w:rsid w:val="00836568"/>
    <w:rsid w:val="00855184"/>
    <w:rsid w:val="00EB3CB2"/>
    <w:rsid w:val="00F74988"/>
    <w:rsid w:val="00FD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FD320E"/>
  </w:style>
  <w:style w:type="character" w:customStyle="1" w:styleId="reaction-counter">
    <w:name w:val="reaction-counter"/>
    <w:basedOn w:val="a0"/>
    <w:rsid w:val="00FD320E"/>
  </w:style>
  <w:style w:type="character" w:customStyle="1" w:styleId="time">
    <w:name w:val="time"/>
    <w:basedOn w:val="a0"/>
    <w:rsid w:val="00FD320E"/>
  </w:style>
  <w:style w:type="character" w:customStyle="1" w:styleId="post-views">
    <w:name w:val="post-views"/>
    <w:basedOn w:val="a0"/>
    <w:rsid w:val="00FD320E"/>
  </w:style>
  <w:style w:type="character" w:customStyle="1" w:styleId="tgico">
    <w:name w:val="tgico"/>
    <w:basedOn w:val="a0"/>
    <w:rsid w:val="00FD320E"/>
  </w:style>
  <w:style w:type="character" w:customStyle="1" w:styleId="i18n">
    <w:name w:val="i18n"/>
    <w:basedOn w:val="a0"/>
    <w:rsid w:val="00FD320E"/>
  </w:style>
  <w:style w:type="paragraph" w:styleId="a3">
    <w:name w:val="Balloon Text"/>
    <w:basedOn w:val="a"/>
    <w:link w:val="a4"/>
    <w:uiPriority w:val="99"/>
    <w:semiHidden/>
    <w:unhideWhenUsed/>
    <w:rsid w:val="00FD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2562">
          <w:marLeft w:val="100"/>
          <w:marRight w:val="100"/>
          <w:marTop w:val="25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3</cp:revision>
  <dcterms:created xsi:type="dcterms:W3CDTF">2025-02-12T09:41:00Z</dcterms:created>
  <dcterms:modified xsi:type="dcterms:W3CDTF">2025-02-12T09:54:00Z</dcterms:modified>
</cp:coreProperties>
</file>