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9E" w:rsidRPr="007D4BC8" w:rsidRDefault="00FD2E2F" w:rsidP="007D4BC8">
      <w:pPr>
        <w:spacing w:after="0" w:line="240" w:lineRule="auto"/>
        <w:ind w:left="-284" w:firstLine="708"/>
        <w:rPr>
          <w:rFonts w:ascii="Times New Roman" w:hAnsi="Times New Roman" w:cs="Times New Roman"/>
          <w:sz w:val="26"/>
          <w:szCs w:val="26"/>
        </w:rPr>
      </w:pPr>
      <w:r w:rsidRPr="007D4BC8">
        <w:rPr>
          <w:rFonts w:ascii="Times New Roman" w:hAnsi="Times New Roman" w:cs="Times New Roman"/>
          <w:sz w:val="26"/>
          <w:szCs w:val="26"/>
        </w:rPr>
        <w:t>В современном мире понятие</w:t>
      </w:r>
      <w:r w:rsidR="007D4BC8">
        <w:rPr>
          <w:rFonts w:ascii="Times New Roman" w:hAnsi="Times New Roman" w:cs="Times New Roman"/>
          <w:sz w:val="26"/>
          <w:szCs w:val="26"/>
        </w:rPr>
        <w:t xml:space="preserve"> КАЧЕСТВО</w:t>
      </w:r>
      <w:r w:rsidRPr="007D4BC8">
        <w:rPr>
          <w:rFonts w:ascii="Times New Roman" w:hAnsi="Times New Roman" w:cs="Times New Roman"/>
          <w:sz w:val="26"/>
          <w:szCs w:val="26"/>
        </w:rPr>
        <w:t xml:space="preserve"> связано не только с качеством товаров и услуг, но и с качеством жизни, включающим вопросы экологии, осознанного потребления, социальной сферы, традиций, здорового образа жизни. Все, что мы создаем или приобретаем, связано с понятием «качество» и естественным стремлением современного человека обладать лучшим и создавать лучшее.</w:t>
      </w:r>
    </w:p>
    <w:p w:rsidR="00164D18" w:rsidRPr="007D4BC8" w:rsidRDefault="00164D18" w:rsidP="007D4BC8">
      <w:pPr>
        <w:spacing w:after="0" w:line="240" w:lineRule="auto"/>
        <w:ind w:left="-284" w:firstLine="708"/>
        <w:rPr>
          <w:rFonts w:ascii="Times New Roman" w:hAnsi="Times New Roman" w:cs="Times New Roman"/>
          <w:sz w:val="26"/>
          <w:szCs w:val="26"/>
        </w:rPr>
      </w:pPr>
      <w:r w:rsidRPr="007D4BC8">
        <w:rPr>
          <w:rFonts w:ascii="Times New Roman" w:hAnsi="Times New Roman" w:cs="Times New Roman"/>
          <w:sz w:val="26"/>
          <w:szCs w:val="26"/>
        </w:rPr>
        <w:t>Все, что мы создаем или приобретаем, связано с понятием «качество» и естественным стремлением современного человека обладать лучшим и создавать лучшее.</w:t>
      </w:r>
    </w:p>
    <w:p w:rsidR="007D4BC8" w:rsidRPr="007D4BC8" w:rsidRDefault="007D4BC8" w:rsidP="007D4BC8">
      <w:pPr>
        <w:spacing w:after="0" w:line="240" w:lineRule="auto"/>
        <w:ind w:left="-284" w:firstLine="708"/>
        <w:rPr>
          <w:rFonts w:ascii="Times New Roman" w:hAnsi="Times New Roman" w:cs="Times New Roman"/>
          <w:sz w:val="26"/>
          <w:szCs w:val="26"/>
        </w:rPr>
      </w:pPr>
      <w:r w:rsidRPr="007D4BC8">
        <w:rPr>
          <w:rFonts w:ascii="Times New Roman" w:hAnsi="Times New Roman" w:cs="Times New Roman"/>
          <w:sz w:val="26"/>
          <w:szCs w:val="26"/>
        </w:rPr>
        <w:t>Каждый год расширяется перечень товаров, которые необходимо маркировать. </w:t>
      </w:r>
    </w:p>
    <w:p w:rsidR="00164D18" w:rsidRPr="007D4BC8" w:rsidRDefault="00164D18" w:rsidP="007D4BC8">
      <w:pPr>
        <w:spacing w:after="0" w:line="240" w:lineRule="auto"/>
        <w:ind w:left="-284" w:firstLine="708"/>
        <w:rPr>
          <w:rFonts w:ascii="Times New Roman" w:hAnsi="Times New Roman" w:cs="Times New Roman"/>
          <w:sz w:val="26"/>
          <w:szCs w:val="26"/>
        </w:rPr>
      </w:pPr>
      <w:r w:rsidRPr="007D4BC8">
        <w:rPr>
          <w:rFonts w:ascii="Times New Roman" w:hAnsi="Times New Roman" w:cs="Times New Roman"/>
          <w:sz w:val="26"/>
          <w:szCs w:val="26"/>
        </w:rPr>
        <w:t xml:space="preserve">С помощью маркировки государство борется с контрафактом. На товар наносят уникальный цифровой код в формате </w:t>
      </w:r>
      <w:proofErr w:type="spellStart"/>
      <w:r w:rsidRPr="007D4BC8">
        <w:rPr>
          <w:rFonts w:ascii="Times New Roman" w:hAnsi="Times New Roman" w:cs="Times New Roman"/>
          <w:sz w:val="26"/>
          <w:szCs w:val="26"/>
        </w:rPr>
        <w:t>Data</w:t>
      </w:r>
      <w:proofErr w:type="spellEnd"/>
      <w:r w:rsidRPr="007D4B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4BC8">
        <w:rPr>
          <w:rFonts w:ascii="Times New Roman" w:hAnsi="Times New Roman" w:cs="Times New Roman"/>
          <w:sz w:val="26"/>
          <w:szCs w:val="26"/>
        </w:rPr>
        <w:t>Matrix</w:t>
      </w:r>
      <w:proofErr w:type="spellEnd"/>
      <w:r w:rsidRPr="007D4BC8">
        <w:rPr>
          <w:rFonts w:ascii="Times New Roman" w:hAnsi="Times New Roman" w:cs="Times New Roman"/>
          <w:sz w:val="26"/>
          <w:szCs w:val="26"/>
        </w:rPr>
        <w:t>. По нему можно отследить движение продукции: кто и когда изготовил или импортировал товар, какой магазин его купил и продал. Маркировка гарантирует, что оптовики не закупят подделки, а розничные сети не поставят их на свои полки.</w:t>
      </w:r>
    </w:p>
    <w:p w:rsidR="00164D18" w:rsidRPr="007D4BC8" w:rsidRDefault="00164D18" w:rsidP="007D4BC8">
      <w:pPr>
        <w:spacing w:after="0" w:line="240" w:lineRule="auto"/>
        <w:ind w:left="-284" w:firstLine="708"/>
        <w:rPr>
          <w:rFonts w:ascii="Times New Roman" w:hAnsi="Times New Roman" w:cs="Times New Roman"/>
          <w:sz w:val="26"/>
          <w:szCs w:val="26"/>
        </w:rPr>
      </w:pPr>
      <w:r w:rsidRPr="007D4BC8">
        <w:rPr>
          <w:rFonts w:ascii="Times New Roman" w:hAnsi="Times New Roman" w:cs="Times New Roman"/>
          <w:sz w:val="26"/>
          <w:szCs w:val="26"/>
        </w:rPr>
        <w:t xml:space="preserve">Чтобы обеспечить </w:t>
      </w:r>
      <w:proofErr w:type="spellStart"/>
      <w:r w:rsidRPr="007D4BC8">
        <w:rPr>
          <w:rFonts w:ascii="Times New Roman" w:hAnsi="Times New Roman" w:cs="Times New Roman"/>
          <w:sz w:val="26"/>
          <w:szCs w:val="26"/>
        </w:rPr>
        <w:t>прослеживаемость</w:t>
      </w:r>
      <w:proofErr w:type="spellEnd"/>
      <w:r w:rsidRPr="007D4BC8">
        <w:rPr>
          <w:rFonts w:ascii="Times New Roman" w:hAnsi="Times New Roman" w:cs="Times New Roman"/>
          <w:sz w:val="26"/>
          <w:szCs w:val="26"/>
        </w:rPr>
        <w:t xml:space="preserve"> продукции, все участники оборота обязаны регистрироваться в системе «Честный знак». Это требование не только к юридическим лицам, но и к ИП.</w:t>
      </w:r>
    </w:p>
    <w:p w:rsidR="00164D18" w:rsidRPr="007D4BC8" w:rsidRDefault="00164D18" w:rsidP="007D4BC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D4BC8">
        <w:rPr>
          <w:rFonts w:ascii="Times New Roman" w:hAnsi="Times New Roman" w:cs="Times New Roman"/>
          <w:b/>
          <w:i/>
          <w:sz w:val="26"/>
          <w:szCs w:val="26"/>
        </w:rPr>
        <w:t>Как подключиться к «Честному знаку»</w:t>
      </w:r>
    </w:p>
    <w:p w:rsidR="00164D18" w:rsidRPr="007D4BC8" w:rsidRDefault="00164D18" w:rsidP="007D4BC8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7D4BC8">
        <w:rPr>
          <w:rFonts w:ascii="Times New Roman" w:hAnsi="Times New Roman" w:cs="Times New Roman"/>
          <w:sz w:val="26"/>
          <w:szCs w:val="26"/>
        </w:rPr>
        <w:t>Чтобы работать с маркировкой товаров, компаниям и предпринимателям важно подготовиться.</w:t>
      </w:r>
    </w:p>
    <w:p w:rsidR="00164D18" w:rsidRPr="007D4BC8" w:rsidRDefault="00164D18" w:rsidP="007D4BC8">
      <w:pPr>
        <w:numPr>
          <w:ilvl w:val="0"/>
          <w:numId w:val="1"/>
        </w:num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7D4BC8">
        <w:rPr>
          <w:rFonts w:ascii="Segoe UI Symbol" w:hAnsi="Segoe UI Symbol" w:cs="Segoe UI Symbol"/>
          <w:sz w:val="26"/>
          <w:szCs w:val="26"/>
        </w:rPr>
        <w:t>✅</w:t>
      </w:r>
      <w:r w:rsidRPr="007D4BC8">
        <w:rPr>
          <w:rFonts w:ascii="Times New Roman" w:hAnsi="Times New Roman" w:cs="Times New Roman"/>
          <w:sz w:val="26"/>
          <w:szCs w:val="26"/>
        </w:rPr>
        <w:t> </w:t>
      </w:r>
      <w:r w:rsidRPr="007D4BC8">
        <w:rPr>
          <w:rFonts w:ascii="Times New Roman" w:hAnsi="Times New Roman" w:cs="Times New Roman"/>
          <w:b/>
          <w:bCs/>
          <w:sz w:val="26"/>
          <w:szCs w:val="26"/>
        </w:rPr>
        <w:t>Получить усиленную квалифицированную электронную подпись.</w:t>
      </w:r>
      <w:r w:rsidRPr="007D4BC8">
        <w:rPr>
          <w:rFonts w:ascii="Times New Roman" w:hAnsi="Times New Roman" w:cs="Times New Roman"/>
          <w:sz w:val="26"/>
          <w:szCs w:val="26"/>
        </w:rPr>
        <w:t> Она должна быть оформлена на руководителя организации или ИП и нужна при регистрации и отправке документов в «Честном знаке».</w:t>
      </w:r>
    </w:p>
    <w:p w:rsidR="00164D18" w:rsidRPr="007D4BC8" w:rsidRDefault="00164D18" w:rsidP="007D4BC8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7D4BC8">
        <w:rPr>
          <w:rFonts w:ascii="Segoe UI Symbol" w:hAnsi="Segoe UI Symbol" w:cs="Segoe UI Symbol"/>
          <w:sz w:val="26"/>
          <w:szCs w:val="26"/>
        </w:rPr>
        <w:t>👉</w:t>
      </w:r>
      <w:r w:rsidRPr="007D4BC8">
        <w:rPr>
          <w:rFonts w:ascii="Times New Roman" w:hAnsi="Times New Roman" w:cs="Times New Roman"/>
          <w:sz w:val="26"/>
          <w:szCs w:val="26"/>
        </w:rPr>
        <w:t> </w:t>
      </w:r>
      <w:hyperlink r:id="rId5" w:tgtFrame="_blank" w:history="1">
        <w:r w:rsidRPr="007D4BC8">
          <w:rPr>
            <w:rStyle w:val="a3"/>
            <w:rFonts w:ascii="Times New Roman" w:hAnsi="Times New Roman" w:cs="Times New Roman"/>
            <w:sz w:val="26"/>
            <w:szCs w:val="26"/>
          </w:rPr>
          <w:t>Получите электронную подпись за 15 минут</w:t>
        </w:r>
      </w:hyperlink>
    </w:p>
    <w:p w:rsidR="00164D18" w:rsidRPr="007D4BC8" w:rsidRDefault="00164D18" w:rsidP="007D4BC8">
      <w:pPr>
        <w:numPr>
          <w:ilvl w:val="0"/>
          <w:numId w:val="1"/>
        </w:num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7D4BC8">
        <w:rPr>
          <w:rFonts w:ascii="Segoe UI Symbol" w:hAnsi="Segoe UI Symbol" w:cs="Segoe UI Symbol"/>
          <w:sz w:val="26"/>
          <w:szCs w:val="26"/>
        </w:rPr>
        <w:t>✅</w:t>
      </w:r>
      <w:r w:rsidRPr="007D4BC8">
        <w:rPr>
          <w:rFonts w:ascii="Times New Roman" w:hAnsi="Times New Roman" w:cs="Times New Roman"/>
          <w:sz w:val="26"/>
          <w:szCs w:val="26"/>
        </w:rPr>
        <w:t> </w:t>
      </w:r>
      <w:r w:rsidRPr="007D4BC8">
        <w:rPr>
          <w:rFonts w:ascii="Times New Roman" w:hAnsi="Times New Roman" w:cs="Times New Roman"/>
          <w:b/>
          <w:bCs/>
          <w:sz w:val="26"/>
          <w:szCs w:val="26"/>
        </w:rPr>
        <w:t>Установить ПО для обмена данными с «Честным знаком».</w:t>
      </w:r>
      <w:r w:rsidRPr="007D4BC8">
        <w:rPr>
          <w:rFonts w:ascii="Times New Roman" w:hAnsi="Times New Roman" w:cs="Times New Roman"/>
          <w:sz w:val="26"/>
          <w:szCs w:val="26"/>
        </w:rPr>
        <w:t> Чтобы шифровать и расшифровывать документы, нужна криптографическая защита — </w:t>
      </w:r>
      <w:hyperlink r:id="rId6" w:tgtFrame="_blank" w:history="1">
        <w:r w:rsidRPr="007D4BC8">
          <w:rPr>
            <w:rStyle w:val="a3"/>
            <w:rFonts w:ascii="Times New Roman" w:hAnsi="Times New Roman" w:cs="Times New Roman"/>
            <w:sz w:val="26"/>
            <w:szCs w:val="26"/>
          </w:rPr>
          <w:t>СКЗИ «</w:t>
        </w:r>
        <w:proofErr w:type="spellStart"/>
        <w:r w:rsidRPr="007D4BC8">
          <w:rPr>
            <w:rStyle w:val="a3"/>
            <w:rFonts w:ascii="Times New Roman" w:hAnsi="Times New Roman" w:cs="Times New Roman"/>
            <w:sz w:val="26"/>
            <w:szCs w:val="26"/>
          </w:rPr>
          <w:t>КриптоПро</w:t>
        </w:r>
        <w:proofErr w:type="spellEnd"/>
        <w:r w:rsidRPr="007D4BC8">
          <w:rPr>
            <w:rStyle w:val="a3"/>
            <w:rFonts w:ascii="Times New Roman" w:hAnsi="Times New Roman" w:cs="Times New Roman"/>
            <w:sz w:val="26"/>
            <w:szCs w:val="26"/>
          </w:rPr>
          <w:t>»</w:t>
        </w:r>
      </w:hyperlink>
      <w:r w:rsidRPr="007D4BC8">
        <w:rPr>
          <w:rFonts w:ascii="Times New Roman" w:hAnsi="Times New Roman" w:cs="Times New Roman"/>
          <w:sz w:val="26"/>
          <w:szCs w:val="26"/>
        </w:rPr>
        <w:t>. Затем скачайте </w:t>
      </w:r>
      <w:hyperlink r:id="rId7" w:tgtFrame="_blank" w:history="1">
        <w:r w:rsidRPr="007D4BC8">
          <w:rPr>
            <w:rStyle w:val="a3"/>
            <w:rFonts w:ascii="Times New Roman" w:hAnsi="Times New Roman" w:cs="Times New Roman"/>
            <w:sz w:val="26"/>
            <w:szCs w:val="26"/>
          </w:rPr>
          <w:t>драйвер носителя</w:t>
        </w:r>
      </w:hyperlink>
      <w:r w:rsidRPr="007D4BC8">
        <w:rPr>
          <w:rFonts w:ascii="Times New Roman" w:hAnsi="Times New Roman" w:cs="Times New Roman"/>
          <w:sz w:val="26"/>
          <w:szCs w:val="26"/>
        </w:rPr>
        <w:t>, </w:t>
      </w:r>
      <w:hyperlink r:id="rId8" w:tgtFrame="_blank" w:history="1">
        <w:r w:rsidRPr="007D4BC8">
          <w:rPr>
            <w:rStyle w:val="a3"/>
            <w:rFonts w:ascii="Times New Roman" w:hAnsi="Times New Roman" w:cs="Times New Roman"/>
            <w:sz w:val="26"/>
            <w:szCs w:val="26"/>
          </w:rPr>
          <w:t>личный</w:t>
        </w:r>
      </w:hyperlink>
      <w:r w:rsidRPr="007D4BC8">
        <w:rPr>
          <w:rFonts w:ascii="Times New Roman" w:hAnsi="Times New Roman" w:cs="Times New Roman"/>
          <w:sz w:val="26"/>
          <w:szCs w:val="26"/>
        </w:rPr>
        <w:t> и </w:t>
      </w:r>
      <w:hyperlink r:id="rId9" w:tgtFrame="_blank" w:history="1">
        <w:r w:rsidRPr="007D4BC8">
          <w:rPr>
            <w:rStyle w:val="a3"/>
            <w:rFonts w:ascii="Times New Roman" w:hAnsi="Times New Roman" w:cs="Times New Roman"/>
            <w:sz w:val="26"/>
            <w:szCs w:val="26"/>
          </w:rPr>
          <w:t>корневые</w:t>
        </w:r>
      </w:hyperlink>
      <w:r w:rsidRPr="007D4BC8">
        <w:rPr>
          <w:rFonts w:ascii="Times New Roman" w:hAnsi="Times New Roman" w:cs="Times New Roman"/>
          <w:sz w:val="26"/>
          <w:szCs w:val="26"/>
        </w:rPr>
        <w:t> сертификаты, а также «</w:t>
      </w:r>
      <w:proofErr w:type="spellStart"/>
      <w:r w:rsidRPr="007D4BC8">
        <w:rPr>
          <w:rFonts w:ascii="Times New Roman" w:hAnsi="Times New Roman" w:cs="Times New Roman"/>
          <w:sz w:val="26"/>
          <w:szCs w:val="26"/>
        </w:rPr>
        <w:fldChar w:fldCharType="begin"/>
      </w:r>
      <w:r w:rsidRPr="007D4BC8">
        <w:rPr>
          <w:rFonts w:ascii="Times New Roman" w:hAnsi="Times New Roman" w:cs="Times New Roman"/>
          <w:sz w:val="26"/>
          <w:szCs w:val="26"/>
        </w:rPr>
        <w:instrText xml:space="preserve"> HYPERLINK "https://www.cryptopro.ru/products/cades/plugin" \t "_blank" </w:instrText>
      </w:r>
      <w:r w:rsidRPr="007D4BC8">
        <w:rPr>
          <w:rFonts w:ascii="Times New Roman" w:hAnsi="Times New Roman" w:cs="Times New Roman"/>
          <w:sz w:val="26"/>
          <w:szCs w:val="26"/>
        </w:rPr>
        <w:fldChar w:fldCharType="separate"/>
      </w:r>
      <w:r w:rsidRPr="007D4BC8">
        <w:rPr>
          <w:rStyle w:val="a3"/>
          <w:rFonts w:ascii="Times New Roman" w:hAnsi="Times New Roman" w:cs="Times New Roman"/>
          <w:sz w:val="26"/>
          <w:szCs w:val="26"/>
        </w:rPr>
        <w:t>КриптоПро</w:t>
      </w:r>
      <w:proofErr w:type="spellEnd"/>
      <w:r w:rsidRPr="007D4BC8">
        <w:rPr>
          <w:rStyle w:val="a3"/>
          <w:rFonts w:ascii="Times New Roman" w:hAnsi="Times New Roman" w:cs="Times New Roman"/>
          <w:sz w:val="26"/>
          <w:szCs w:val="26"/>
        </w:rPr>
        <w:t xml:space="preserve"> ЭЦП </w:t>
      </w:r>
      <w:proofErr w:type="spellStart"/>
      <w:r w:rsidRPr="007D4BC8">
        <w:rPr>
          <w:rStyle w:val="a3"/>
          <w:rFonts w:ascii="Times New Roman" w:hAnsi="Times New Roman" w:cs="Times New Roman"/>
          <w:sz w:val="26"/>
          <w:szCs w:val="26"/>
        </w:rPr>
        <w:t>Browser</w:t>
      </w:r>
      <w:proofErr w:type="spellEnd"/>
      <w:r w:rsidRPr="007D4BC8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4BC8">
        <w:rPr>
          <w:rStyle w:val="a3"/>
          <w:rFonts w:ascii="Times New Roman" w:hAnsi="Times New Roman" w:cs="Times New Roman"/>
          <w:sz w:val="26"/>
          <w:szCs w:val="26"/>
        </w:rPr>
        <w:t>plug</w:t>
      </w:r>
      <w:r w:rsidRPr="007D4BC8">
        <w:rPr>
          <w:rStyle w:val="a3"/>
          <w:rFonts w:ascii="Times New Roman" w:hAnsi="Times New Roman" w:cs="Times New Roman"/>
          <w:sz w:val="26"/>
          <w:szCs w:val="26"/>
        </w:rPr>
        <w:noBreakHyphen/>
        <w:t>in</w:t>
      </w:r>
      <w:proofErr w:type="spellEnd"/>
      <w:r w:rsidRPr="007D4BC8">
        <w:rPr>
          <w:rFonts w:ascii="Times New Roman" w:hAnsi="Times New Roman" w:cs="Times New Roman"/>
          <w:sz w:val="26"/>
          <w:szCs w:val="26"/>
        </w:rPr>
        <w:fldChar w:fldCharType="end"/>
      </w:r>
      <w:r w:rsidRPr="007D4BC8">
        <w:rPr>
          <w:rFonts w:ascii="Times New Roman" w:hAnsi="Times New Roman" w:cs="Times New Roman"/>
          <w:sz w:val="26"/>
          <w:szCs w:val="26"/>
        </w:rPr>
        <w:t>».</w:t>
      </w:r>
    </w:p>
    <w:p w:rsidR="00164D18" w:rsidRPr="007D4BC8" w:rsidRDefault="00164D18" w:rsidP="007D4BC8">
      <w:pPr>
        <w:numPr>
          <w:ilvl w:val="0"/>
          <w:numId w:val="1"/>
        </w:num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7D4BC8">
        <w:rPr>
          <w:rFonts w:ascii="Segoe UI Symbol" w:hAnsi="Segoe UI Symbol" w:cs="Segoe UI Symbol"/>
          <w:sz w:val="26"/>
          <w:szCs w:val="26"/>
        </w:rPr>
        <w:t>✅</w:t>
      </w:r>
      <w:r w:rsidRPr="007D4BC8">
        <w:rPr>
          <w:rFonts w:ascii="Times New Roman" w:hAnsi="Times New Roman" w:cs="Times New Roman"/>
          <w:sz w:val="26"/>
          <w:szCs w:val="26"/>
        </w:rPr>
        <w:t> </w:t>
      </w:r>
      <w:r w:rsidRPr="007D4BC8">
        <w:rPr>
          <w:rFonts w:ascii="Times New Roman" w:hAnsi="Times New Roman" w:cs="Times New Roman"/>
          <w:b/>
          <w:bCs/>
          <w:sz w:val="26"/>
          <w:szCs w:val="26"/>
        </w:rPr>
        <w:t>Зарегистрироваться на портале.</w:t>
      </w:r>
      <w:r w:rsidRPr="007D4BC8">
        <w:rPr>
          <w:rFonts w:ascii="Times New Roman" w:hAnsi="Times New Roman" w:cs="Times New Roman"/>
          <w:sz w:val="26"/>
          <w:szCs w:val="26"/>
        </w:rPr>
        <w:t> Зайдите </w:t>
      </w:r>
      <w:hyperlink r:id="rId10" w:tgtFrame="_blank" w:history="1">
        <w:r w:rsidRPr="007D4BC8">
          <w:rPr>
            <w:rStyle w:val="a3"/>
            <w:rFonts w:ascii="Times New Roman" w:hAnsi="Times New Roman" w:cs="Times New Roman"/>
            <w:sz w:val="26"/>
            <w:szCs w:val="26"/>
          </w:rPr>
          <w:t>на сайт системы маркировки</w:t>
        </w:r>
      </w:hyperlink>
      <w:r w:rsidRPr="007D4BC8">
        <w:rPr>
          <w:rFonts w:ascii="Times New Roman" w:hAnsi="Times New Roman" w:cs="Times New Roman"/>
          <w:sz w:val="26"/>
          <w:szCs w:val="26"/>
        </w:rPr>
        <w:t> и нажмите «Перейти к проверке». Выберите электронную подпись, укажите контактный телефон и </w:t>
      </w:r>
      <w:proofErr w:type="spellStart"/>
      <w:r w:rsidRPr="007D4BC8">
        <w:rPr>
          <w:rFonts w:ascii="Times New Roman" w:hAnsi="Times New Roman" w:cs="Times New Roman"/>
          <w:sz w:val="26"/>
          <w:szCs w:val="26"/>
        </w:rPr>
        <w:t>email</w:t>
      </w:r>
      <w:proofErr w:type="spellEnd"/>
      <w:r w:rsidRPr="007D4BC8">
        <w:rPr>
          <w:rFonts w:ascii="Times New Roman" w:hAnsi="Times New Roman" w:cs="Times New Roman"/>
          <w:sz w:val="26"/>
          <w:szCs w:val="26"/>
        </w:rPr>
        <w:t>, нажмите «Отправить заявку». В течение 48 часов на почту придет письмо с подтверждением. Перейдите по ссылке в личный кабинет и заполните данные, необходимые для работы с маркировкой.</w:t>
      </w:r>
    </w:p>
    <w:p w:rsidR="00164D18" w:rsidRPr="007D4BC8" w:rsidRDefault="00164D18" w:rsidP="007D4BC8">
      <w:pPr>
        <w:numPr>
          <w:ilvl w:val="0"/>
          <w:numId w:val="1"/>
        </w:num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7D4BC8">
        <w:rPr>
          <w:rFonts w:ascii="Segoe UI Symbol" w:hAnsi="Segoe UI Symbol" w:cs="Segoe UI Symbol"/>
          <w:sz w:val="26"/>
          <w:szCs w:val="26"/>
        </w:rPr>
        <w:t>✅</w:t>
      </w:r>
      <w:r w:rsidRPr="007D4BC8">
        <w:rPr>
          <w:rFonts w:ascii="Times New Roman" w:hAnsi="Times New Roman" w:cs="Times New Roman"/>
          <w:sz w:val="26"/>
          <w:szCs w:val="26"/>
        </w:rPr>
        <w:t> </w:t>
      </w:r>
      <w:r w:rsidRPr="007D4BC8">
        <w:rPr>
          <w:rFonts w:ascii="Times New Roman" w:hAnsi="Times New Roman" w:cs="Times New Roman"/>
          <w:b/>
          <w:bCs/>
          <w:sz w:val="26"/>
          <w:szCs w:val="26"/>
        </w:rPr>
        <w:t>Заполнить профиль.</w:t>
      </w:r>
      <w:r w:rsidRPr="007D4BC8">
        <w:rPr>
          <w:rFonts w:ascii="Times New Roman" w:hAnsi="Times New Roman" w:cs="Times New Roman"/>
          <w:sz w:val="26"/>
          <w:szCs w:val="26"/>
        </w:rPr>
        <w:t> Выберите тип участника: производитель, импортер, оптовая или розничная торговля. Укажите: оператора и ID участника ЭДО; группы товаров, с которыми работаете; идентификаторы GSP и GLN, если вы член ассоциации «ГС1 РУС» (актуально для производителей и импортеров). Заполните профиль, ознакомьтесь с договорами с оператором системы маркировки (ЦРПТ) и подпишите согласие.</w:t>
      </w:r>
    </w:p>
    <w:p w:rsidR="00164D18" w:rsidRPr="00FD2E2F" w:rsidRDefault="007D4BC8" w:rsidP="00296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7D4B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3675" cy="1537692"/>
            <wp:effectExtent l="0" t="0" r="0" b="5715"/>
            <wp:docPr id="1" name="Рисунок 1" descr="D:\Овчинникова\задания\2024\день качества\mark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вчинникова\задания\2024\день качества\marki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744406" cy="154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4D18" w:rsidRPr="00FD2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80F51"/>
    <w:multiLevelType w:val="multilevel"/>
    <w:tmpl w:val="9F62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67"/>
    <w:rsid w:val="00164D18"/>
    <w:rsid w:val="00185B67"/>
    <w:rsid w:val="00296ADF"/>
    <w:rsid w:val="007D4BC8"/>
    <w:rsid w:val="00B23F9E"/>
    <w:rsid w:val="00FD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E3C0"/>
  <w15:chartTrackingRefBased/>
  <w15:docId w15:val="{3849012C-8364-4260-B9C8-36B3BF70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D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is.ru/help/ep/workplace/esia/inst_pers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bis.ru/help/ep/key/rutoken/driv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bis.ru/help/ep/sczi/install/install_cryptopro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tensor.ru/uc?utm_source=sbis_articles&amp;utm_medium=foc&amp;utm_campaign=sbis_articles_uc&amp;utm_content=product" TargetMode="External"/><Relationship Id="rId10" Type="http://schemas.openxmlformats.org/officeDocument/2006/relationships/hyperlink" Target="https://markirovka.crpt.ru/regis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bis.ru/help/ep/workplace/esia/inst_co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SEO3</dc:creator>
  <cp:keywords/>
  <dc:description/>
  <cp:lastModifiedBy>Romanov</cp:lastModifiedBy>
  <cp:revision>4</cp:revision>
  <dcterms:created xsi:type="dcterms:W3CDTF">2024-11-11T05:21:00Z</dcterms:created>
  <dcterms:modified xsi:type="dcterms:W3CDTF">2024-11-15T07:57:00Z</dcterms:modified>
</cp:coreProperties>
</file>