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C1E" w:rsidRDefault="000B628F">
      <w:pP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 w:rsidRPr="008806F1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2</w:t>
      </w:r>
      <w:r w:rsidR="00AF72F7" w:rsidRPr="008806F1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6</w:t>
      </w:r>
      <w:bookmarkStart w:id="0" w:name="_GoBack"/>
      <w:bookmarkEnd w:id="0"/>
      <w:r w:rsidRPr="008806F1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 xml:space="preserve"> июня 2024 года состоится прямая телефонная линия по вопросам профилактики </w:t>
      </w:r>
      <w:r w:rsidRPr="008806F1">
        <w:rPr>
          <w:rStyle w:val="a3"/>
          <w:rFonts w:ascii="Times New Roman" w:hAnsi="Times New Roman" w:cs="Times New Roman"/>
          <w:b/>
          <w:i w:val="0"/>
          <w:iCs w:val="0"/>
          <w:color w:val="000000"/>
          <w:sz w:val="28"/>
          <w:szCs w:val="20"/>
          <w:shd w:val="clear" w:color="auto" w:fill="FFFFFF"/>
        </w:rPr>
        <w:t>коррупци</w:t>
      </w:r>
      <w:r w:rsidRPr="008806F1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онных и других правонарушений в Управлении Росреестра по Алтайскому краю</w:t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 </w:t>
      </w:r>
      <w:r w:rsidRPr="000B628F">
        <w:rPr>
          <w:rFonts w:ascii="Times New Roman" w:hAnsi="Times New Roman" w:cs="Times New Roman"/>
          <w:noProof/>
          <w:sz w:val="32"/>
          <w:lang w:eastAsia="ru-RU"/>
        </w:rPr>
        <w:drawing>
          <wp:inline distT="0" distB="0" distL="0" distR="0">
            <wp:extent cx="152400" cy="152400"/>
            <wp:effectExtent l="0" t="0" r="0" b="0"/>
            <wp:docPr id="6" name="Рисунок 6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❗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628F">
        <w:rPr>
          <w:rFonts w:ascii="Times New Roman" w:hAnsi="Times New Roman" w:cs="Times New Roman"/>
          <w:color w:val="000000"/>
          <w:sz w:val="28"/>
          <w:szCs w:val="20"/>
        </w:rPr>
        <w:br/>
      </w:r>
      <w:r w:rsidRPr="000B628F">
        <w:rPr>
          <w:rFonts w:ascii="Times New Roman" w:hAnsi="Times New Roman" w:cs="Times New Roman"/>
          <w:color w:val="000000"/>
          <w:sz w:val="28"/>
          <w:szCs w:val="20"/>
        </w:rPr>
        <w:br/>
      </w:r>
      <w:r w:rsidRPr="008806F1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Уважаемые жители Алтайского края!</w:t>
      </w:r>
      <w:r w:rsidRPr="008806F1">
        <w:rPr>
          <w:rFonts w:ascii="Times New Roman" w:hAnsi="Times New Roman" w:cs="Times New Roman"/>
          <w:b/>
          <w:color w:val="000000"/>
          <w:sz w:val="28"/>
          <w:szCs w:val="20"/>
        </w:rPr>
        <w:br/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</w:r>
      <w:r w:rsidRPr="000B628F">
        <w:rPr>
          <w:rFonts w:ascii="Times New Roman" w:hAnsi="Times New Roman" w:cs="Times New Roman"/>
          <w:noProof/>
          <w:color w:val="000000"/>
          <w:sz w:val="28"/>
          <w:szCs w:val="20"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0" t="0" r="0" b="0"/>
            <wp:docPr id="5" name="Рисунок 5" descr="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☎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 Вы можете обратиться </w:t>
      </w:r>
      <w:proofErr w:type="gramStart"/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на прямую телефонную</w:t>
      </w:r>
      <w:proofErr w:type="gramEnd"/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линию +7 (3852) 29-17-41 к главному специалисту-эксперту отдела государственной службы и кадров, по защите государственной тайны и мобилизационной подготовке - Юлии Александровне Чермашенцевой.</w:t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</w:r>
      <w:r w:rsidRPr="000B628F">
        <w:rPr>
          <w:rFonts w:ascii="Times New Roman" w:hAnsi="Times New Roman" w:cs="Times New Roman"/>
          <w:noProof/>
          <w:color w:val="000000"/>
          <w:sz w:val="28"/>
          <w:szCs w:val="20"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0" t="0" r="0" b="0"/>
            <wp:docPr id="4" name="Рисунок 4" descr="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📍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 О чём можно и нужно сообщать:</w:t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  <w:t>· О </w:t>
      </w:r>
      <w:r w:rsidRPr="000B628F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0"/>
          <w:shd w:val="clear" w:color="auto" w:fill="FFFFFF"/>
        </w:rPr>
        <w:t>коррупци</w:t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онных проявлениях в действиях федеральных государственных гражданских служащих, сотрудников Управления Росреестра по Алтайскому краю;</w:t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  <w:t>· О наличии ситуации конфликта интересов в действиях сотрудников Управления Росреестра по Алтайскому краю;</w:t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  <w:t>· О фактах склонения сотрудников Управления Росреестра по Алтайскому краю к совершению </w:t>
      </w:r>
      <w:r w:rsidRPr="000B628F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0"/>
          <w:shd w:val="clear" w:color="auto" w:fill="FFFFFF"/>
        </w:rPr>
        <w:t>коррупци</w:t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онных правонарушений;</w:t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  <w:t>· О несоблюдении и неисполнении федеральными государственными гражданскими служащими сотрудниками Управления Росреестра по Алтайскому краю ограничений, запретов и обязанностей, установленных законодательством Российской Федерации в сфере противодействия </w:t>
      </w:r>
      <w:r w:rsidRPr="000B628F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0"/>
          <w:shd w:val="clear" w:color="auto" w:fill="FFFFFF"/>
        </w:rPr>
        <w:t>коррупци</w:t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и.</w:t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</w:r>
      <w:r w:rsidRPr="000B628F">
        <w:rPr>
          <w:rFonts w:ascii="Times New Roman" w:hAnsi="Times New Roman" w:cs="Times New Roman"/>
          <w:noProof/>
          <w:color w:val="000000"/>
          <w:sz w:val="28"/>
          <w:szCs w:val="20"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0" t="0" r="0" b="0"/>
            <wp:docPr id="3" name="Рисунок 3" descr="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📍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 Содержание сообщения</w:t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  <w:t>Мы просим Вас кратко, но по возможности полно, отразить в сообщении информацию, которая поможет нам при проведении дальнейшей проверки. Полнота информации влияет на сроки и результат рассмотрения обращения.</w:t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  <w:t>· суть инцидента;</w:t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  <w:t>· место и дату, когда произошел инцидент (подразделение, адрес, дата и время, участников и т.п.);</w:t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  <w:t>· обстоятельства, при которых Вам стало известно о произошедшем;</w:t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  <w:t>· доказательства (при наличии), подтверждающие информацию в сообщении (документы, ФИО участников, контактные данные, переписка, фотографии и прочее).</w:t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lastRenderedPageBreak/>
        <w:br/>
      </w:r>
      <w:r w:rsidRPr="000B628F">
        <w:rPr>
          <w:rFonts w:ascii="Times New Roman" w:hAnsi="Times New Roman" w:cs="Times New Roman"/>
          <w:noProof/>
          <w:color w:val="000000"/>
          <w:sz w:val="28"/>
          <w:szCs w:val="20"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0" t="0" r="0" b="0"/>
            <wp:docPr id="2" name="Рисунок 2" descr="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📍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 Гарантии конфиденциальности</w:t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  <w:t>· каждому, кто добросовестно сообщил о нарушении, гарантируется конфиденциальность сведений о личности обратившегося.</w:t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</w:r>
      <w:r w:rsidRPr="000B628F">
        <w:rPr>
          <w:rFonts w:ascii="Times New Roman" w:hAnsi="Times New Roman" w:cs="Times New Roman"/>
          <w:noProof/>
          <w:color w:val="000000"/>
          <w:sz w:val="28"/>
          <w:szCs w:val="20"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0" t="0" r="0" b="0"/>
            <wp:docPr id="1" name="Рисунок 1" descr="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📞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 Звонки на прямую телефонную линию будут приниматься с 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9</w:t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.00 до 1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1</w:t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.00 часов:</w:t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  <w:t>+7 (3852) 29-17-41</w:t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</w:r>
      <w:r w:rsidRPr="000B628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br/>
        <w:t>Обращаем внимание на то, что статьей 306 Уголовного кодекса Российской Федерации предусмотрена уголовная ответственность за заведомо ложный донос о совершении преступления.</w:t>
      </w:r>
    </w:p>
    <w:p w:rsidR="00B42AA8" w:rsidRPr="000B628F" w:rsidRDefault="00B42AA8">
      <w:pPr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noProof/>
          <w:sz w:val="40"/>
          <w:lang w:eastAsia="ru-RU"/>
        </w:rPr>
        <w:drawing>
          <wp:inline distT="0" distB="0" distL="0" distR="0">
            <wp:extent cx="5000625" cy="50006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7177754_1363359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7954" cy="4997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2AA8" w:rsidRPr="000B628F" w:rsidSect="00416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693B"/>
    <w:rsid w:val="000B628F"/>
    <w:rsid w:val="000E4D43"/>
    <w:rsid w:val="00166638"/>
    <w:rsid w:val="0026652C"/>
    <w:rsid w:val="002A6304"/>
    <w:rsid w:val="004165BB"/>
    <w:rsid w:val="00557D5D"/>
    <w:rsid w:val="005B693B"/>
    <w:rsid w:val="008806F1"/>
    <w:rsid w:val="00AF72F7"/>
    <w:rsid w:val="00B42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B628F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0B6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2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B628F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0B6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2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microsoft.com/office/2007/relationships/stylesWithEffects" Target="stylesWithEffects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Бучнева Анжелика Анатольевна</dc:creator>
  <cp:keywords/>
  <dc:description/>
  <cp:lastModifiedBy>r22kyv26021973</cp:lastModifiedBy>
  <cp:revision>6</cp:revision>
  <dcterms:created xsi:type="dcterms:W3CDTF">2024-06-24T03:50:00Z</dcterms:created>
  <dcterms:modified xsi:type="dcterms:W3CDTF">2024-06-25T07:18:00Z</dcterms:modified>
</cp:coreProperties>
</file>