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29" w:rsidRPr="008F7874" w:rsidRDefault="00EA7B29" w:rsidP="008F787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85090</wp:posOffset>
            </wp:positionV>
            <wp:extent cx="1352550" cy="1533525"/>
            <wp:effectExtent l="19050" t="0" r="0" b="0"/>
            <wp:wrapNone/>
            <wp:docPr id="1" name="Рисунок 1" descr="E:\Знак ПУ 2021 год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нак ПУ 2021 год 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412" w:rsidRDefault="000C1412" w:rsidP="00EA7B2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Пограничное управление ФСБ России по Алтайскому краю</w:t>
      </w:r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656067, г. Барнаул, ул. Власихинская, д. 184</w:t>
      </w:r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телефон </w:t>
      </w:r>
      <w:r>
        <w:rPr>
          <w:rFonts w:ascii="Times New Roman" w:hAnsi="Times New Roman" w:cs="Times New Roman"/>
        </w:rPr>
        <w:t xml:space="preserve">пресс-службы </w:t>
      </w:r>
      <w:r>
        <w:rPr>
          <w:rFonts w:ascii="Times New Roman" w:hAnsi="Times New Roman" w:cs="Times New Roman"/>
          <w:color w:val="000000"/>
          <w:szCs w:val="28"/>
        </w:rPr>
        <w:t>(3852) 46-57-93</w:t>
      </w:r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Cs w:val="28"/>
        </w:rPr>
        <w:t>-</w:t>
      </w:r>
      <w:r>
        <w:rPr>
          <w:rFonts w:ascii="Times New Roman" w:hAnsi="Times New Roman" w:cs="Times New Roman"/>
          <w:color w:val="000000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пресс-службы: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pressa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_22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ak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@</w:t>
      </w:r>
      <w:r>
        <w:rPr>
          <w:rFonts w:ascii="Times New Roman" w:hAnsi="Times New Roman" w:cs="Times New Roman"/>
          <w:color w:val="000000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ru</w:t>
      </w:r>
      <w:proofErr w:type="spellEnd"/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Cs w:val="28"/>
        </w:rPr>
        <w:t>-</w:t>
      </w:r>
      <w:r>
        <w:rPr>
          <w:rFonts w:ascii="Times New Roman" w:hAnsi="Times New Roman" w:cs="Times New Roman"/>
          <w:color w:val="000000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Управления: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pu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altaikrai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2@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fsb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ru</w:t>
      </w:r>
      <w:proofErr w:type="spellEnd"/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«телефон доверия» (3852) 46-58-43</w:t>
      </w:r>
    </w:p>
    <w:p w:rsidR="000C1412" w:rsidRDefault="000C1412" w:rsidP="000C141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рег. № В/17/1-</w:t>
      </w:r>
      <w:r w:rsidR="008F7874">
        <w:rPr>
          <w:rFonts w:ascii="Times New Roman" w:hAnsi="Times New Roman" w:cs="Times New Roman"/>
          <w:color w:val="000000"/>
          <w:szCs w:val="28"/>
        </w:rPr>
        <w:t>893</w:t>
      </w:r>
      <w:r w:rsidR="00F5454A">
        <w:rPr>
          <w:rFonts w:ascii="Times New Roman" w:hAnsi="Times New Roman" w:cs="Times New Roman"/>
          <w:color w:val="000000"/>
          <w:szCs w:val="28"/>
        </w:rPr>
        <w:t xml:space="preserve"> </w:t>
      </w:r>
      <w:r w:rsidR="008F7874">
        <w:rPr>
          <w:rFonts w:ascii="Times New Roman" w:hAnsi="Times New Roman" w:cs="Times New Roman"/>
          <w:color w:val="000000"/>
          <w:szCs w:val="28"/>
        </w:rPr>
        <w:t>от 04</w:t>
      </w:r>
      <w:r w:rsidR="00E96680">
        <w:rPr>
          <w:rFonts w:ascii="Times New Roman" w:hAnsi="Times New Roman" w:cs="Times New Roman"/>
          <w:color w:val="000000"/>
          <w:szCs w:val="28"/>
        </w:rPr>
        <w:t xml:space="preserve">.07. </w:t>
      </w:r>
      <w:r>
        <w:rPr>
          <w:rFonts w:ascii="Times New Roman" w:hAnsi="Times New Roman" w:cs="Times New Roman"/>
          <w:color w:val="000000"/>
          <w:szCs w:val="28"/>
        </w:rPr>
        <w:t>2023</w:t>
      </w:r>
    </w:p>
    <w:p w:rsidR="000C1412" w:rsidRDefault="000C1412" w:rsidP="000C1412">
      <w:pPr>
        <w:spacing w:after="0" w:line="240" w:lineRule="auto"/>
        <w:contextualSpacing/>
        <w:rPr>
          <w:rFonts w:ascii="Times New Roman" w:hAnsi="Times New Roman" w:cs="Times New Roman"/>
          <w:sz w:val="36"/>
          <w:szCs w:val="28"/>
        </w:rPr>
      </w:pPr>
    </w:p>
    <w:p w:rsidR="00EC7D62" w:rsidRDefault="00EC7D62" w:rsidP="00EC7D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5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C7D62" w:rsidRPr="0047452D" w:rsidRDefault="00EC7D62" w:rsidP="00EC7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7D62" w:rsidTr="00EC7D62">
        <w:tc>
          <w:tcPr>
            <w:tcW w:w="9571" w:type="dxa"/>
          </w:tcPr>
          <w:p w:rsidR="00EC7D62" w:rsidRPr="00CB2157" w:rsidRDefault="00EC7D62" w:rsidP="00EC7D62">
            <w:pPr>
              <w:ind w:left="142" w:right="142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B2157">
              <w:rPr>
                <w:rFonts w:ascii="Times New Roman" w:hAnsi="Times New Roman" w:cs="Times New Roman"/>
                <w:sz w:val="20"/>
                <w:szCs w:val="28"/>
              </w:rPr>
              <w:t>При использовании информации ссылка на пресс-службу Пограничного управления ФСБ России</w:t>
            </w:r>
          </w:p>
          <w:p w:rsidR="00EC7D62" w:rsidRDefault="00EC7D62" w:rsidP="00EC7D62">
            <w:pPr>
              <w:ind w:left="142" w:right="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57">
              <w:rPr>
                <w:rFonts w:ascii="Times New Roman" w:hAnsi="Times New Roman" w:cs="Times New Roman"/>
                <w:sz w:val="20"/>
                <w:szCs w:val="28"/>
              </w:rPr>
              <w:t>по Алтайскому краю обязательна</w:t>
            </w:r>
          </w:p>
        </w:tc>
      </w:tr>
    </w:tbl>
    <w:p w:rsidR="00E62461" w:rsidRPr="00132A02" w:rsidRDefault="00E62461" w:rsidP="00E62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селе </w:t>
      </w:r>
      <w:proofErr w:type="spellStart"/>
      <w:r>
        <w:rPr>
          <w:b/>
          <w:sz w:val="28"/>
          <w:szCs w:val="28"/>
        </w:rPr>
        <w:t>Пуштулим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Ельцовского</w:t>
      </w:r>
      <w:proofErr w:type="spellEnd"/>
      <w:r>
        <w:rPr>
          <w:b/>
          <w:sz w:val="28"/>
          <w:szCs w:val="28"/>
        </w:rPr>
        <w:t xml:space="preserve"> района Алтайского края прошел первый сибирский слет «Россия молодая»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Пуштулим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 Алтайск</w:t>
      </w:r>
      <w:r w:rsidR="00F5454A">
        <w:rPr>
          <w:sz w:val="28"/>
          <w:szCs w:val="28"/>
        </w:rPr>
        <w:t xml:space="preserve">ого края </w:t>
      </w:r>
      <w:r>
        <w:rPr>
          <w:sz w:val="28"/>
          <w:szCs w:val="28"/>
        </w:rPr>
        <w:t xml:space="preserve">прошел </w:t>
      </w:r>
      <w:r w:rsidR="00F5454A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сибирский межрегиональный слет военно-патриотических клубов и детско-юношеских движений.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Одним из организаторов слета в рамках военно-патриотического пр</w:t>
      </w:r>
      <w:r w:rsidR="009F3E27">
        <w:rPr>
          <w:sz w:val="28"/>
          <w:szCs w:val="28"/>
        </w:rPr>
        <w:t>оекта «Россия молодая» выступило</w:t>
      </w:r>
      <w:r>
        <w:rPr>
          <w:sz w:val="28"/>
          <w:szCs w:val="28"/>
        </w:rPr>
        <w:t xml:space="preserve"> Пограничное управление ФСБ России по Алтайскому краю. 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мероприятии приняли участие 7 команд из Алтайского края, Новосибирской и Кемеровской областей. Базой проведения слета стала </w:t>
      </w:r>
      <w:r>
        <w:rPr>
          <w:sz w:val="28"/>
          <w:szCs w:val="28"/>
          <w:shd w:val="clear" w:color="auto" w:fill="FFFFFF"/>
        </w:rPr>
        <w:t>муниципальное казённое общеобразовательное учреждение </w:t>
      </w:r>
      <w:proofErr w:type="spellStart"/>
      <w:r>
        <w:rPr>
          <w:sz w:val="28"/>
          <w:szCs w:val="28"/>
          <w:shd w:val="clear" w:color="auto" w:fill="FFFFFF"/>
        </w:rPr>
        <w:t>Пуштулимская</w:t>
      </w:r>
      <w:proofErr w:type="spellEnd"/>
      <w:r>
        <w:rPr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sz w:val="28"/>
          <w:szCs w:val="28"/>
          <w:shd w:val="clear" w:color="auto" w:fill="FFFFFF"/>
        </w:rPr>
        <w:t>Ельцовского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Алтайского края.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Особо следует отметить инициатора данного проекта – это ветеран пограничник, майор запаса Гусельников Игорь Петрович, который более 20 лет работает преподавателем в </w:t>
      </w:r>
      <w:proofErr w:type="spellStart"/>
      <w:r>
        <w:rPr>
          <w:sz w:val="28"/>
          <w:szCs w:val="28"/>
          <w:shd w:val="clear" w:color="auto" w:fill="FFFFFF"/>
        </w:rPr>
        <w:t>Пуштулисмской</w:t>
      </w:r>
      <w:proofErr w:type="spellEnd"/>
      <w:r>
        <w:rPr>
          <w:sz w:val="28"/>
          <w:szCs w:val="28"/>
          <w:shd w:val="clear" w:color="auto" w:fill="FFFFFF"/>
        </w:rPr>
        <w:t xml:space="preserve"> средней школе и является руководителем военно-патриотического клуба юных друзей пограничников «Факел», созданный им на базе этой школы.</w:t>
      </w:r>
    </w:p>
    <w:p w:rsidR="00BE5F89" w:rsidRDefault="00BE5F89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B3863C6" wp14:editId="5D5857C1">
            <wp:extent cx="2457450" cy="2383946"/>
            <wp:effectExtent l="0" t="0" r="0" b="0"/>
            <wp:docPr id="2" name="Рисунок 2" descr="https://minprirody.alregn.ru/files/incoming/images/2023/06/%D0%98%D0%B3%D0%BE%D1%80%D1%8C%20%D0%93%D1%83%D1%81%D0%B5%D0%BB%D1%8C%D0%BD%D0%B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prirody.alregn.ru/files/incoming/images/2023/06/%D0%98%D0%B3%D0%BE%D1%80%D1%8C%20%D0%93%D1%83%D1%81%D0%B5%D0%BB%D1%8C%D0%BD%D0%B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86" cy="23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открытии слета глава </w:t>
      </w:r>
      <w:proofErr w:type="spellStart"/>
      <w:r>
        <w:rPr>
          <w:sz w:val="28"/>
          <w:szCs w:val="28"/>
          <w:shd w:val="clear" w:color="auto" w:fill="FFFFFF"/>
        </w:rPr>
        <w:t>Ельцовского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Наталья Старовойтова гостеприимно поприветствовала всех участников, подчеркнула о важности данного мероприятия, объединяющего команды из разных регионов, а также </w:t>
      </w:r>
      <w:r>
        <w:rPr>
          <w:sz w:val="28"/>
          <w:szCs w:val="28"/>
          <w:shd w:val="clear" w:color="auto" w:fill="FFFFFF"/>
        </w:rPr>
        <w:lastRenderedPageBreak/>
        <w:t>пожелала каждому участнику проявить свои лучшие качества в соревнованиях, честной победы, успеха и удачи.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Соревновательная часть началась с конкурса «Визитная карточка». Каждая команда в течение нескольких минут должна была сформировать у зрителей и членов жюри мнение о себе. Оценивались актуальность, артистизм, художественно-музыкальное оформление.</w:t>
      </w:r>
    </w:p>
    <w:p w:rsidR="00BE5F89" w:rsidRDefault="00E96680" w:rsidP="00E96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Ребята прошли еще 12 соревновательных этапов: военизированная эстафета, военно-прикладное троеборье, соревновались по армейскому рукопашному бою, в спортивном метании ножа, преодоление туристической полосы препятствий, оказание первой помощи раненому. Не обошлось без традиционной демонстрации приемов и навыков обращения с оружием: стрельба из пневматической винтовки, разборке-сборке автомата. </w:t>
      </w:r>
    </w:p>
    <w:p w:rsidR="00BE5F89" w:rsidRDefault="00BE5F89" w:rsidP="00E96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7DCF47" wp14:editId="1885D640">
            <wp:extent cx="4410075" cy="2480667"/>
            <wp:effectExtent l="0" t="0" r="0" b="0"/>
            <wp:docPr id="3" name="Рисунок 3" descr="Фото: Олег Попов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: Олег Попов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19" cy="24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80" w:rsidRDefault="00E96680" w:rsidP="00E96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Интересным и познавательным для ребят стал этап соревнований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пограничному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следопытству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ветеран-пограничник подполковник Сергей Иванов рассказал участникам слета о жизни и подвиге легендарного пограничника Героя СССР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Карацупе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Никите Федоровиче. В ходе практической части участники соревнований научились распознавать ухищрения, применяемые нарушителями границы, правильно определять направления движения и давность следа, количество нарушителей, а также сами осуществляли практические действия на макете контрольно-следовой полосы.</w:t>
      </w:r>
    </w:p>
    <w:p w:rsidR="00BE5F89" w:rsidRDefault="00BE5F89" w:rsidP="00E96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F89" w:rsidRDefault="00BE5F89" w:rsidP="00BE5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C86271" wp14:editId="4B7559E6">
            <wp:extent cx="3125418" cy="2076450"/>
            <wp:effectExtent l="0" t="0" r="0" b="0"/>
            <wp:docPr id="4" name="Рисунок 4" descr="https://minprirody.alregn.ru/files/incoming/images/2023/06/DSC088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prirody.alregn.ru/files/incoming/images/2023/06/DSC0889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18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46DF8" wp14:editId="1A4B8FF9">
            <wp:extent cx="2762250" cy="2071688"/>
            <wp:effectExtent l="0" t="0" r="0" b="0"/>
            <wp:docPr id="5" name="Рисунок 5" descr="Первый сибирский слет «Россия молодая» объединил экологов и курсантов военно-патриотических клубов трех регионов Сибири в Ельцовском районе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ибирский слет «Россия молодая» объединил экологов и курсантов военно-патриотических клубов трех регионов Сибири в Ельцовском районе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89" w:rsidRDefault="00BE5F89" w:rsidP="00E966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680" w:rsidRDefault="009F3E27" w:rsidP="00E96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Воо</w:t>
      </w:r>
      <w:r w:rsidR="00E96680">
        <w:rPr>
          <w:rFonts w:ascii="Times New Roman" w:hAnsi="Times New Roman" w:cs="Times New Roman"/>
          <w:sz w:val="28"/>
          <w:szCs w:val="28"/>
        </w:rPr>
        <w:t xml:space="preserve">бще вся программа слета была насыщенной и напряженной. В течение пяти дней конкурсанты показывали свое мастерство, выдержку, силу и ловкость. Важно подчеркнуть, что </w:t>
      </w:r>
      <w:r w:rsidR="00E96680">
        <w:rPr>
          <w:rFonts w:ascii="Times New Roman" w:eastAsia="Times New Roman" w:hAnsi="Times New Roman" w:cs="Times New Roman"/>
          <w:sz w:val="28"/>
          <w:szCs w:val="28"/>
        </w:rPr>
        <w:t>среди участников слета было много девочек, которые совсем не уступали парням и также стремительно рвались к победе.</w:t>
      </w:r>
    </w:p>
    <w:p w:rsidR="00E96680" w:rsidRDefault="00E96680" w:rsidP="00E96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каждого соревновательного дня для ребят была организована культурно-развлекательная программа, где они общались и делились своими впечатлениями.</w:t>
      </w:r>
    </w:p>
    <w:p w:rsidR="00BE5F89" w:rsidRDefault="00BE5F89" w:rsidP="00BE5F8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18C9B1" wp14:editId="48FE6B35">
            <wp:extent cx="3182766" cy="2114550"/>
            <wp:effectExtent l="0" t="0" r="0" b="0"/>
            <wp:docPr id="6" name="Рисунок 6" descr="https://minprirody.alregn.ru/files/incoming/images/2023/06/DSC088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prirody.alregn.ru/files/incoming/images/2023/06/DSC0886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20" cy="211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80" w:rsidRDefault="00E96680" w:rsidP="00E96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рамках мероприятия с участниками слета были проведены уроки мужества.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Сотрудники Пограничного управления ФСБ России по  Алтайскому краю  совместно с ветеранами пограничниками г. Белокуриха и поискового отряда «Русич» представили конкурсантам фотодокументальную и предметно-вещевую выставку экспонатов, посвященных памятным и зна</w:t>
      </w:r>
      <w:r w:rsidR="00234628">
        <w:rPr>
          <w:rFonts w:ascii="Times New Roman" w:eastAsia="Times New Roman" w:hAnsi="Times New Roman" w:cs="Times New Roman"/>
          <w:sz w:val="28"/>
          <w:szCs w:val="28"/>
        </w:rPr>
        <w:t>ковым датам в истории России и П</w:t>
      </w:r>
      <w:r>
        <w:rPr>
          <w:rFonts w:ascii="Times New Roman" w:eastAsia="Times New Roman" w:hAnsi="Times New Roman" w:cs="Times New Roman"/>
          <w:sz w:val="28"/>
          <w:szCs w:val="28"/>
        </w:rPr>
        <w:t>ограничной службы ФСБ России, а также образцы современного оружия, применяемого в ходе специальной военной операции по защите мирного населения Донбасса.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такой познавательной и интересной выставки участники военно-патриотических клубов изъявили желание посетить музей пограничного управления в            г. Барнауле, чтобы продолжить знакомство с историей становления и развития пограничных войск.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Церемония закрытия слета и награждение участников стала самой  яркой и запоминающейся страницей прошедшего  мероприятия. Из отдельных музыкальных номеров, которые заранее подготовили ребята, сложилась большая концертная программа из песен на патриотическую тематику. Результаты слета показали, что основные цели и задачи данного мероприятия – военно-патриотическое воспитание подрастающего поколения, а также сохранение исторической памяти и преемственности пок</w:t>
      </w:r>
      <w:r w:rsidR="00234628">
        <w:rPr>
          <w:sz w:val="28"/>
          <w:szCs w:val="28"/>
        </w:rPr>
        <w:t>олений защитников Отечества были достигнуты</w:t>
      </w:r>
      <w:r>
        <w:rPr>
          <w:sz w:val="28"/>
          <w:szCs w:val="28"/>
        </w:rPr>
        <w:t xml:space="preserve">. 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«Россия молодая» полностью оправдывал свое название. Вот такие молодые ребята, демонстрирующие свое мастерство и волю к победе, дают уверенность, что за ними будущее нашей Родины!</w:t>
      </w:r>
    </w:p>
    <w:p w:rsidR="00E96680" w:rsidRP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8"/>
        </w:rPr>
      </w:pP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Справочно: Основатель и руководитель  </w:t>
      </w:r>
      <w:proofErr w:type="spellStart"/>
      <w:r>
        <w:rPr>
          <w:i/>
          <w:sz w:val="28"/>
          <w:szCs w:val="28"/>
        </w:rPr>
        <w:t>Пуштулимского</w:t>
      </w:r>
      <w:proofErr w:type="spellEnd"/>
      <w:r>
        <w:rPr>
          <w:i/>
          <w:sz w:val="28"/>
          <w:szCs w:val="28"/>
        </w:rPr>
        <w:t xml:space="preserve"> военно-патриотического клуба «Факел» Гусельников Игорь Петрович – ветеран пограничник, проходил службу в г. Находка. За достигнутые высокие </w:t>
      </w:r>
      <w:r>
        <w:rPr>
          <w:i/>
          <w:sz w:val="28"/>
          <w:szCs w:val="28"/>
        </w:rPr>
        <w:lastRenderedPageBreak/>
        <w:t xml:space="preserve">результаты по охране и защите государственной границе был поощрен досрочным присвоением очередного воинского звания, уволился в запас в звании майора. 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настоящее время работает преподавателем в </w:t>
      </w:r>
      <w:proofErr w:type="spellStart"/>
      <w:r>
        <w:rPr>
          <w:i/>
          <w:sz w:val="28"/>
          <w:szCs w:val="28"/>
        </w:rPr>
        <w:t>Пуштулимской</w:t>
      </w:r>
      <w:proofErr w:type="spellEnd"/>
      <w:r>
        <w:rPr>
          <w:i/>
          <w:sz w:val="28"/>
          <w:szCs w:val="28"/>
        </w:rPr>
        <w:t xml:space="preserve"> средней школе, где уже более 20 лет преподает иностранный язык и ОБЖ. С 2009 года руководит военно-патриотическим клубом юных друзей пограничников «Факел», который ежегодно принимает участие в различных федеральных, межрегиональных и краевых мероприятиях, при этом достигая высоких результатов: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дипломаты 1 степени за победу во Всероссийском конкурсе на лучшее военно-патриотическое объединение пограничной направленности;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лауреаты 1 степени в открытом фестивале пограничной песни «Кузнецкий острог» посвященный 105-й годовщины образования Пограничных войск;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лауреаты 1 степени в 4 общероссийском патриотическом фестивале «Никто не забыт, ничто не забыто» в номинации «Молодая гвардия» в презентации военно-патриотических клубов;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лауреаты 1 степени в  номинации «Великая Россия» в презентации военно-патриотических клубов;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лауреаты краевого конкурса «Равнение на Знамя» в номинации «Лучший командир» знаменных групп молодежных организаций, объединений;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дипломаты 1 степени в межрайонной военно-прикладной эстафете «Маршрут разведчика» посвященной Герою Российской Федерации Токареву В.В.;</w:t>
      </w:r>
    </w:p>
    <w:p w:rsidR="00E96680" w:rsidRDefault="00E96680" w:rsidP="00E966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дипломаты 1 степени в межрайонных соревнованиях по огневой подготовке, в честь 105-й годовщины Пограничных войск.</w:t>
      </w:r>
    </w:p>
    <w:p w:rsidR="0000744A" w:rsidRPr="00132A02" w:rsidRDefault="0000744A" w:rsidP="0028161F">
      <w:pPr>
        <w:tabs>
          <w:tab w:val="left" w:pos="709"/>
        </w:tabs>
        <w:spacing w:after="0" w:line="240" w:lineRule="auto"/>
        <w:ind w:right="-187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19F" w:rsidRPr="0023719F" w:rsidRDefault="0023719F" w:rsidP="0028161F">
      <w:pPr>
        <w:tabs>
          <w:tab w:val="left" w:pos="709"/>
        </w:tabs>
        <w:spacing w:after="0" w:line="240" w:lineRule="auto"/>
        <w:ind w:right="-187" w:firstLine="720"/>
        <w:contextualSpacing/>
        <w:jc w:val="both"/>
        <w:rPr>
          <w:rFonts w:ascii="Times New Roman" w:hAnsi="Times New Roman"/>
          <w:sz w:val="4"/>
          <w:szCs w:val="25"/>
        </w:rPr>
      </w:pPr>
    </w:p>
    <w:p w:rsidR="00EC7D62" w:rsidRPr="005D7A67" w:rsidRDefault="00EC7D62" w:rsidP="005B743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D7A67">
        <w:rPr>
          <w:rFonts w:ascii="Times New Roman" w:hAnsi="Times New Roman" w:cs="Times New Roman"/>
          <w:sz w:val="24"/>
          <w:szCs w:val="24"/>
        </w:rPr>
        <w:t>Пресс</w:t>
      </w:r>
      <w:r w:rsidRPr="00CB2157">
        <w:rPr>
          <w:rFonts w:ascii="Times New Roman" w:hAnsi="Times New Roman" w:cs="Times New Roman"/>
          <w:sz w:val="24"/>
          <w:szCs w:val="28"/>
        </w:rPr>
        <w:t>-служба Пограничного управления ФСБ России по Алтайскому краю.</w:t>
      </w:r>
    </w:p>
    <w:sectPr w:rsidR="00EC7D62" w:rsidRPr="005D7A67" w:rsidSect="00D825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49A2"/>
    <w:multiLevelType w:val="singleLevel"/>
    <w:tmpl w:val="FB06A65A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D62"/>
    <w:rsid w:val="000033F4"/>
    <w:rsid w:val="0000744A"/>
    <w:rsid w:val="000261DE"/>
    <w:rsid w:val="000360BC"/>
    <w:rsid w:val="00056824"/>
    <w:rsid w:val="00062657"/>
    <w:rsid w:val="000638E3"/>
    <w:rsid w:val="00074215"/>
    <w:rsid w:val="000742F9"/>
    <w:rsid w:val="00081B8E"/>
    <w:rsid w:val="000A37AD"/>
    <w:rsid w:val="000A767B"/>
    <w:rsid w:val="000B0F31"/>
    <w:rsid w:val="000B2403"/>
    <w:rsid w:val="000C1412"/>
    <w:rsid w:val="000D1551"/>
    <w:rsid w:val="000D398B"/>
    <w:rsid w:val="000E2B68"/>
    <w:rsid w:val="000E6B3C"/>
    <w:rsid w:val="000E7FDF"/>
    <w:rsid w:val="000F1A1F"/>
    <w:rsid w:val="0011147C"/>
    <w:rsid w:val="00117C7F"/>
    <w:rsid w:val="00124550"/>
    <w:rsid w:val="00132A02"/>
    <w:rsid w:val="001352E5"/>
    <w:rsid w:val="00156C15"/>
    <w:rsid w:val="00182065"/>
    <w:rsid w:val="00182685"/>
    <w:rsid w:val="00190231"/>
    <w:rsid w:val="001A28FC"/>
    <w:rsid w:val="001A675C"/>
    <w:rsid w:val="001C1FBF"/>
    <w:rsid w:val="001E2B24"/>
    <w:rsid w:val="001E4B4B"/>
    <w:rsid w:val="001F75CB"/>
    <w:rsid w:val="00204B05"/>
    <w:rsid w:val="00207066"/>
    <w:rsid w:val="002135B5"/>
    <w:rsid w:val="00215627"/>
    <w:rsid w:val="00215CAE"/>
    <w:rsid w:val="0022428A"/>
    <w:rsid w:val="00234628"/>
    <w:rsid w:val="00236293"/>
    <w:rsid w:val="0023719F"/>
    <w:rsid w:val="00246135"/>
    <w:rsid w:val="0025426B"/>
    <w:rsid w:val="0025639D"/>
    <w:rsid w:val="002568AB"/>
    <w:rsid w:val="00257490"/>
    <w:rsid w:val="00257C0D"/>
    <w:rsid w:val="00257FF5"/>
    <w:rsid w:val="00261E7B"/>
    <w:rsid w:val="00262DD5"/>
    <w:rsid w:val="002654AD"/>
    <w:rsid w:val="0027122F"/>
    <w:rsid w:val="00273ABD"/>
    <w:rsid w:val="00273F44"/>
    <w:rsid w:val="0028161F"/>
    <w:rsid w:val="00286F6C"/>
    <w:rsid w:val="00291EDA"/>
    <w:rsid w:val="002955D8"/>
    <w:rsid w:val="002A0579"/>
    <w:rsid w:val="002A35D1"/>
    <w:rsid w:val="002A3650"/>
    <w:rsid w:val="002A531F"/>
    <w:rsid w:val="002A7A63"/>
    <w:rsid w:val="002B3010"/>
    <w:rsid w:val="002B5095"/>
    <w:rsid w:val="002C3249"/>
    <w:rsid w:val="002C4913"/>
    <w:rsid w:val="002C68BF"/>
    <w:rsid w:val="002C7AEE"/>
    <w:rsid w:val="002D0245"/>
    <w:rsid w:val="002D1745"/>
    <w:rsid w:val="002D4F3B"/>
    <w:rsid w:val="002D6C92"/>
    <w:rsid w:val="002E6B20"/>
    <w:rsid w:val="002F074B"/>
    <w:rsid w:val="002F0CC9"/>
    <w:rsid w:val="002F2237"/>
    <w:rsid w:val="002F3525"/>
    <w:rsid w:val="003219EE"/>
    <w:rsid w:val="003408D6"/>
    <w:rsid w:val="00342F46"/>
    <w:rsid w:val="00343E40"/>
    <w:rsid w:val="00356FD7"/>
    <w:rsid w:val="0036429A"/>
    <w:rsid w:val="003800EA"/>
    <w:rsid w:val="00390727"/>
    <w:rsid w:val="00391267"/>
    <w:rsid w:val="003975DE"/>
    <w:rsid w:val="00397B02"/>
    <w:rsid w:val="00397E2A"/>
    <w:rsid w:val="003A652B"/>
    <w:rsid w:val="003A7DCF"/>
    <w:rsid w:val="003B3274"/>
    <w:rsid w:val="003C0144"/>
    <w:rsid w:val="003D2708"/>
    <w:rsid w:val="003D362E"/>
    <w:rsid w:val="003E56BC"/>
    <w:rsid w:val="003E5D5B"/>
    <w:rsid w:val="003E7128"/>
    <w:rsid w:val="003F5F42"/>
    <w:rsid w:val="004025DF"/>
    <w:rsid w:val="00404715"/>
    <w:rsid w:val="00414377"/>
    <w:rsid w:val="004313A0"/>
    <w:rsid w:val="0045424A"/>
    <w:rsid w:val="00456EB8"/>
    <w:rsid w:val="004646F4"/>
    <w:rsid w:val="004717FA"/>
    <w:rsid w:val="00472581"/>
    <w:rsid w:val="0048463F"/>
    <w:rsid w:val="0049055A"/>
    <w:rsid w:val="004A06F7"/>
    <w:rsid w:val="004A0B17"/>
    <w:rsid w:val="004A386D"/>
    <w:rsid w:val="004B14AB"/>
    <w:rsid w:val="004B374B"/>
    <w:rsid w:val="004C03FA"/>
    <w:rsid w:val="004C5669"/>
    <w:rsid w:val="004D61B2"/>
    <w:rsid w:val="004E64AE"/>
    <w:rsid w:val="00500A69"/>
    <w:rsid w:val="0050356E"/>
    <w:rsid w:val="0051009B"/>
    <w:rsid w:val="00535EB5"/>
    <w:rsid w:val="005403BB"/>
    <w:rsid w:val="00544D5F"/>
    <w:rsid w:val="00546F85"/>
    <w:rsid w:val="00551907"/>
    <w:rsid w:val="00565480"/>
    <w:rsid w:val="0057465B"/>
    <w:rsid w:val="00584211"/>
    <w:rsid w:val="0058734A"/>
    <w:rsid w:val="005A1008"/>
    <w:rsid w:val="005B140B"/>
    <w:rsid w:val="005B4488"/>
    <w:rsid w:val="005B7438"/>
    <w:rsid w:val="005D2740"/>
    <w:rsid w:val="005D7A67"/>
    <w:rsid w:val="005E028C"/>
    <w:rsid w:val="00611813"/>
    <w:rsid w:val="00615128"/>
    <w:rsid w:val="006218F0"/>
    <w:rsid w:val="006302B7"/>
    <w:rsid w:val="006566A7"/>
    <w:rsid w:val="006640F4"/>
    <w:rsid w:val="00664872"/>
    <w:rsid w:val="00676675"/>
    <w:rsid w:val="006802B0"/>
    <w:rsid w:val="0068522D"/>
    <w:rsid w:val="00685A1A"/>
    <w:rsid w:val="006A6D96"/>
    <w:rsid w:val="006D727C"/>
    <w:rsid w:val="006E1187"/>
    <w:rsid w:val="006F47CB"/>
    <w:rsid w:val="00706ECF"/>
    <w:rsid w:val="00727ED5"/>
    <w:rsid w:val="0075092F"/>
    <w:rsid w:val="00764282"/>
    <w:rsid w:val="007736AF"/>
    <w:rsid w:val="007969EF"/>
    <w:rsid w:val="007A0A6D"/>
    <w:rsid w:val="007B25A1"/>
    <w:rsid w:val="007B3C53"/>
    <w:rsid w:val="007C0BBE"/>
    <w:rsid w:val="0080597A"/>
    <w:rsid w:val="00817B49"/>
    <w:rsid w:val="0082522B"/>
    <w:rsid w:val="00825997"/>
    <w:rsid w:val="00832B82"/>
    <w:rsid w:val="008333A5"/>
    <w:rsid w:val="00861EA3"/>
    <w:rsid w:val="00865CAF"/>
    <w:rsid w:val="00891654"/>
    <w:rsid w:val="008917AE"/>
    <w:rsid w:val="008968C1"/>
    <w:rsid w:val="008A62AE"/>
    <w:rsid w:val="008B634D"/>
    <w:rsid w:val="008C7140"/>
    <w:rsid w:val="008D6CE9"/>
    <w:rsid w:val="008F2D57"/>
    <w:rsid w:val="008F5ED2"/>
    <w:rsid w:val="008F7874"/>
    <w:rsid w:val="008F7AA7"/>
    <w:rsid w:val="0090714A"/>
    <w:rsid w:val="009166D7"/>
    <w:rsid w:val="00916B78"/>
    <w:rsid w:val="00923366"/>
    <w:rsid w:val="009308A8"/>
    <w:rsid w:val="009439FA"/>
    <w:rsid w:val="00950848"/>
    <w:rsid w:val="00953BEF"/>
    <w:rsid w:val="00962A10"/>
    <w:rsid w:val="00962F9C"/>
    <w:rsid w:val="00963597"/>
    <w:rsid w:val="00966C13"/>
    <w:rsid w:val="009801CD"/>
    <w:rsid w:val="009974DF"/>
    <w:rsid w:val="009D3E80"/>
    <w:rsid w:val="009F3E27"/>
    <w:rsid w:val="00A1576F"/>
    <w:rsid w:val="00A23A27"/>
    <w:rsid w:val="00A339E9"/>
    <w:rsid w:val="00A36778"/>
    <w:rsid w:val="00A40D6C"/>
    <w:rsid w:val="00A537B9"/>
    <w:rsid w:val="00A57F2E"/>
    <w:rsid w:val="00A7348B"/>
    <w:rsid w:val="00A73B53"/>
    <w:rsid w:val="00A767E1"/>
    <w:rsid w:val="00AA5AD8"/>
    <w:rsid w:val="00AB5873"/>
    <w:rsid w:val="00AC5A0D"/>
    <w:rsid w:val="00AD4788"/>
    <w:rsid w:val="00AD6516"/>
    <w:rsid w:val="00AD7520"/>
    <w:rsid w:val="00AD7C71"/>
    <w:rsid w:val="00AE4BC5"/>
    <w:rsid w:val="00AF2F87"/>
    <w:rsid w:val="00AF54CE"/>
    <w:rsid w:val="00B01C50"/>
    <w:rsid w:val="00B078F8"/>
    <w:rsid w:val="00B07D4E"/>
    <w:rsid w:val="00B21166"/>
    <w:rsid w:val="00B21E37"/>
    <w:rsid w:val="00B4089A"/>
    <w:rsid w:val="00B46BB0"/>
    <w:rsid w:val="00B5527F"/>
    <w:rsid w:val="00B71218"/>
    <w:rsid w:val="00B73920"/>
    <w:rsid w:val="00B92A7E"/>
    <w:rsid w:val="00B93552"/>
    <w:rsid w:val="00B95959"/>
    <w:rsid w:val="00B97D3A"/>
    <w:rsid w:val="00BA2A20"/>
    <w:rsid w:val="00BB30AB"/>
    <w:rsid w:val="00BC5133"/>
    <w:rsid w:val="00BD0DF7"/>
    <w:rsid w:val="00BD516A"/>
    <w:rsid w:val="00BE5F89"/>
    <w:rsid w:val="00C03508"/>
    <w:rsid w:val="00C0765E"/>
    <w:rsid w:val="00C14DC4"/>
    <w:rsid w:val="00C1655D"/>
    <w:rsid w:val="00C25951"/>
    <w:rsid w:val="00C625AE"/>
    <w:rsid w:val="00C63CFD"/>
    <w:rsid w:val="00C66519"/>
    <w:rsid w:val="00C75B08"/>
    <w:rsid w:val="00C822CC"/>
    <w:rsid w:val="00C95684"/>
    <w:rsid w:val="00CB281E"/>
    <w:rsid w:val="00CB49D2"/>
    <w:rsid w:val="00CC7FB5"/>
    <w:rsid w:val="00CD0474"/>
    <w:rsid w:val="00CE0C02"/>
    <w:rsid w:val="00CE2844"/>
    <w:rsid w:val="00CE413E"/>
    <w:rsid w:val="00CE4415"/>
    <w:rsid w:val="00D13A8C"/>
    <w:rsid w:val="00D27631"/>
    <w:rsid w:val="00D35202"/>
    <w:rsid w:val="00D538EE"/>
    <w:rsid w:val="00D54645"/>
    <w:rsid w:val="00D61287"/>
    <w:rsid w:val="00D66D3D"/>
    <w:rsid w:val="00D67B7D"/>
    <w:rsid w:val="00D81A76"/>
    <w:rsid w:val="00D82581"/>
    <w:rsid w:val="00D956C2"/>
    <w:rsid w:val="00D97088"/>
    <w:rsid w:val="00DA09A0"/>
    <w:rsid w:val="00DA64D9"/>
    <w:rsid w:val="00DC4BC8"/>
    <w:rsid w:val="00DD607C"/>
    <w:rsid w:val="00DE6143"/>
    <w:rsid w:val="00DF07B8"/>
    <w:rsid w:val="00DF137D"/>
    <w:rsid w:val="00DF7BC6"/>
    <w:rsid w:val="00E02641"/>
    <w:rsid w:val="00E204CE"/>
    <w:rsid w:val="00E22644"/>
    <w:rsid w:val="00E2463B"/>
    <w:rsid w:val="00E258B5"/>
    <w:rsid w:val="00E25E60"/>
    <w:rsid w:val="00E269FA"/>
    <w:rsid w:val="00E537D2"/>
    <w:rsid w:val="00E60908"/>
    <w:rsid w:val="00E62461"/>
    <w:rsid w:val="00E7061C"/>
    <w:rsid w:val="00E726E8"/>
    <w:rsid w:val="00E73E02"/>
    <w:rsid w:val="00E75577"/>
    <w:rsid w:val="00E773B7"/>
    <w:rsid w:val="00E96680"/>
    <w:rsid w:val="00EA7B29"/>
    <w:rsid w:val="00EC2DDC"/>
    <w:rsid w:val="00EC5C3C"/>
    <w:rsid w:val="00EC7D62"/>
    <w:rsid w:val="00EC7F3A"/>
    <w:rsid w:val="00EF170A"/>
    <w:rsid w:val="00F044F0"/>
    <w:rsid w:val="00F07776"/>
    <w:rsid w:val="00F1714B"/>
    <w:rsid w:val="00F202E6"/>
    <w:rsid w:val="00F20A7E"/>
    <w:rsid w:val="00F34EF6"/>
    <w:rsid w:val="00F35D70"/>
    <w:rsid w:val="00F3683B"/>
    <w:rsid w:val="00F44866"/>
    <w:rsid w:val="00F52D0E"/>
    <w:rsid w:val="00F5454A"/>
    <w:rsid w:val="00F56BB7"/>
    <w:rsid w:val="00F6641B"/>
    <w:rsid w:val="00F77C6D"/>
    <w:rsid w:val="00F851E5"/>
    <w:rsid w:val="00F85B06"/>
    <w:rsid w:val="00F974F3"/>
    <w:rsid w:val="00FA0DB5"/>
    <w:rsid w:val="00FA43CA"/>
    <w:rsid w:val="00FB5F3A"/>
    <w:rsid w:val="00FC7DB1"/>
    <w:rsid w:val="00FD0D34"/>
    <w:rsid w:val="00FD0DD2"/>
    <w:rsid w:val="00FF071E"/>
    <w:rsid w:val="00FF31EA"/>
    <w:rsid w:val="00FF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EF"/>
  </w:style>
  <w:style w:type="paragraph" w:styleId="1">
    <w:name w:val="heading 1"/>
    <w:basedOn w:val="a"/>
    <w:next w:val="a"/>
    <w:link w:val="10"/>
    <w:uiPriority w:val="99"/>
    <w:qFormat/>
    <w:rsid w:val="002E6B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E6B2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5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356FD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7F2E"/>
    <w:pPr>
      <w:widowControl w:val="0"/>
      <w:autoSpaceDE w:val="0"/>
      <w:autoSpaceDN w:val="0"/>
      <w:adjustRightInd w:val="0"/>
      <w:spacing w:after="0" w:line="461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57F2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3920"/>
    <w:rPr>
      <w:color w:val="0000FF"/>
      <w:u w:val="single"/>
    </w:rPr>
  </w:style>
  <w:style w:type="paragraph" w:customStyle="1" w:styleId="Style1">
    <w:name w:val="Style1"/>
    <w:basedOn w:val="a"/>
    <w:rsid w:val="00B73920"/>
    <w:pPr>
      <w:widowControl w:val="0"/>
      <w:autoSpaceDE w:val="0"/>
      <w:autoSpaceDN w:val="0"/>
      <w:adjustRightInd w:val="0"/>
      <w:spacing w:after="0" w:line="374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73920"/>
    <w:pPr>
      <w:widowControl w:val="0"/>
      <w:autoSpaceDE w:val="0"/>
      <w:autoSpaceDN w:val="0"/>
      <w:adjustRightInd w:val="0"/>
      <w:spacing w:after="0" w:line="375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7392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4E8E-C4D7-4EEE-87CD-5864D04E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Ruby</cp:lastModifiedBy>
  <cp:revision>59</cp:revision>
  <cp:lastPrinted>2023-07-04T07:13:00Z</cp:lastPrinted>
  <dcterms:created xsi:type="dcterms:W3CDTF">2022-03-09T11:05:00Z</dcterms:created>
  <dcterms:modified xsi:type="dcterms:W3CDTF">2023-07-07T01:37:00Z</dcterms:modified>
</cp:coreProperties>
</file>